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B4DCB" w14:textId="5998A6EA" w:rsidR="00C06A37" w:rsidRPr="00403371" w:rsidRDefault="00C06A37" w:rsidP="00C06A37">
      <w:pPr>
        <w:jc w:val="right"/>
        <w:rPr>
          <w:rFonts w:asciiTheme="minorEastAsia" w:hAnsiTheme="minorEastAsia"/>
          <w:sz w:val="22"/>
        </w:rPr>
      </w:pPr>
      <w:bookmarkStart w:id="0" w:name="_GoBack"/>
      <w:bookmarkEnd w:id="0"/>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sz w:val="22"/>
        </w:rPr>
        <w:tab/>
      </w:r>
      <w:r w:rsidRPr="00403371">
        <w:rPr>
          <w:rFonts w:asciiTheme="minorEastAsia" w:hAnsiTheme="minorEastAsia" w:hint="eastAsia"/>
          <w:sz w:val="22"/>
        </w:rPr>
        <w:t xml:space="preserve">平成 </w:t>
      </w:r>
      <w:r w:rsidR="00391F0E">
        <w:rPr>
          <w:rFonts w:asciiTheme="minorEastAsia" w:hAnsiTheme="minorEastAsia" w:hint="eastAsia"/>
          <w:sz w:val="22"/>
        </w:rPr>
        <w:t>30</w:t>
      </w:r>
      <w:r w:rsidRPr="00403371">
        <w:rPr>
          <w:rFonts w:asciiTheme="minorEastAsia" w:hAnsiTheme="minorEastAsia" w:hint="eastAsia"/>
          <w:sz w:val="22"/>
        </w:rPr>
        <w:t xml:space="preserve">年　</w:t>
      </w:r>
      <w:r w:rsidR="00391F0E">
        <w:rPr>
          <w:rFonts w:asciiTheme="minorEastAsia" w:hAnsiTheme="minorEastAsia"/>
          <w:sz w:val="22"/>
        </w:rPr>
        <w:t>3</w:t>
      </w:r>
      <w:r w:rsidRPr="00403371">
        <w:rPr>
          <w:rFonts w:asciiTheme="minorEastAsia" w:hAnsiTheme="minorEastAsia" w:hint="eastAsia"/>
          <w:sz w:val="22"/>
        </w:rPr>
        <w:t xml:space="preserve">月　</w:t>
      </w:r>
      <w:r w:rsidR="00391F0E">
        <w:rPr>
          <w:rFonts w:asciiTheme="minorEastAsia" w:hAnsiTheme="minorEastAsia"/>
          <w:sz w:val="22"/>
        </w:rPr>
        <w:t>6</w:t>
      </w:r>
      <w:r w:rsidRPr="00403371">
        <w:rPr>
          <w:rFonts w:asciiTheme="minorEastAsia" w:hAnsiTheme="minorEastAsia" w:hint="eastAsia"/>
          <w:sz w:val="22"/>
        </w:rPr>
        <w:t>日</w:t>
      </w:r>
    </w:p>
    <w:p w14:paraId="70844600" w14:textId="77777777" w:rsidR="00C06A37" w:rsidRPr="00403371" w:rsidRDefault="00C06A37" w:rsidP="00C06A37">
      <w:pPr>
        <w:jc w:val="right"/>
        <w:rPr>
          <w:rFonts w:asciiTheme="minorEastAsia" w:hAnsiTheme="minorEastAsia"/>
          <w:sz w:val="22"/>
        </w:rPr>
      </w:pPr>
    </w:p>
    <w:p w14:paraId="1D7E655D" w14:textId="77777777" w:rsidR="00C3432E" w:rsidRPr="00403371" w:rsidRDefault="00C3432E" w:rsidP="00C3432E">
      <w:pPr>
        <w:jc w:val="center"/>
        <w:rPr>
          <w:rFonts w:asciiTheme="minorEastAsia" w:hAnsiTheme="minorEastAsia"/>
          <w:sz w:val="36"/>
          <w:szCs w:val="36"/>
        </w:rPr>
      </w:pPr>
      <w:r w:rsidRPr="00403371">
        <w:rPr>
          <w:rFonts w:asciiTheme="minorEastAsia" w:hAnsiTheme="minorEastAsia" w:hint="eastAsia"/>
          <w:sz w:val="36"/>
          <w:szCs w:val="36"/>
        </w:rPr>
        <w:t>研修報告書</w:t>
      </w:r>
    </w:p>
    <w:p w14:paraId="150361E7" w14:textId="77777777" w:rsidR="00EC4886" w:rsidRPr="00403371" w:rsidRDefault="00EC4886">
      <w:pPr>
        <w:rPr>
          <w:rFonts w:asciiTheme="minorEastAsia" w:hAnsiTheme="minorEastAsia"/>
          <w:sz w:val="22"/>
        </w:rPr>
      </w:pPr>
    </w:p>
    <w:p w14:paraId="3DCF887A" w14:textId="77777777" w:rsidR="00C3432E" w:rsidRPr="00403371" w:rsidRDefault="00C06A37">
      <w:pPr>
        <w:rPr>
          <w:rFonts w:asciiTheme="minorEastAsia" w:hAnsiTheme="minorEastAsia"/>
          <w:sz w:val="22"/>
        </w:rPr>
      </w:pPr>
      <w:r w:rsidRPr="00403371">
        <w:rPr>
          <w:rFonts w:asciiTheme="minorEastAsia" w:hAnsiTheme="minorEastAsia" w:hint="eastAsia"/>
          <w:sz w:val="22"/>
        </w:rPr>
        <w:t>氏名</w:t>
      </w:r>
      <w:r w:rsidR="00C3432E" w:rsidRPr="00403371">
        <w:rPr>
          <w:rFonts w:asciiTheme="minorEastAsia" w:hAnsiTheme="minorEastAsia" w:hint="eastAsia"/>
          <w:sz w:val="22"/>
        </w:rPr>
        <w:t>：</w:t>
      </w:r>
      <w:r w:rsidR="003C25B9" w:rsidRPr="00403371">
        <w:rPr>
          <w:rFonts w:asciiTheme="minorEastAsia" w:hAnsiTheme="minorEastAsia" w:hint="eastAsia"/>
          <w:sz w:val="22"/>
        </w:rPr>
        <w:t>長田郁夫</w:t>
      </w:r>
    </w:p>
    <w:p w14:paraId="5DB37494" w14:textId="77777777" w:rsidR="00D7018D" w:rsidRPr="00403371" w:rsidRDefault="00D7018D">
      <w:pPr>
        <w:rPr>
          <w:rFonts w:asciiTheme="minorEastAsia" w:hAnsiTheme="minorEastAsia"/>
          <w:sz w:val="22"/>
        </w:rPr>
      </w:pPr>
    </w:p>
    <w:p w14:paraId="488C3DD0" w14:textId="77777777" w:rsidR="001224BA" w:rsidRPr="00403371" w:rsidRDefault="00C06A37">
      <w:pPr>
        <w:rPr>
          <w:rFonts w:asciiTheme="minorEastAsia" w:hAnsiTheme="minorEastAsia"/>
          <w:sz w:val="22"/>
        </w:rPr>
      </w:pPr>
      <w:r w:rsidRPr="00403371">
        <w:rPr>
          <w:rFonts w:asciiTheme="minorEastAsia" w:hAnsiTheme="minorEastAsia" w:hint="eastAsia"/>
          <w:sz w:val="22"/>
        </w:rPr>
        <w:t>所属</w:t>
      </w:r>
      <w:r w:rsidR="00C3432E" w:rsidRPr="00403371">
        <w:rPr>
          <w:rFonts w:asciiTheme="minorEastAsia" w:hAnsiTheme="minorEastAsia" w:hint="eastAsia"/>
          <w:sz w:val="22"/>
        </w:rPr>
        <w:t>：</w:t>
      </w:r>
    </w:p>
    <w:p w14:paraId="472C2B8E" w14:textId="77777777" w:rsidR="003C25B9" w:rsidRPr="00403371" w:rsidRDefault="001224BA">
      <w:pPr>
        <w:rPr>
          <w:rFonts w:asciiTheme="minorEastAsia" w:hAnsiTheme="minorEastAsia"/>
          <w:sz w:val="22"/>
        </w:rPr>
      </w:pPr>
      <w:r w:rsidRPr="00403371">
        <w:rPr>
          <w:rFonts w:asciiTheme="minorEastAsia" w:hAnsiTheme="minorEastAsia" w:hint="eastAsia"/>
          <w:sz w:val="22"/>
        </w:rPr>
        <w:t xml:space="preserve">　１）</w:t>
      </w:r>
      <w:r w:rsidR="003C25B9" w:rsidRPr="00403371">
        <w:rPr>
          <w:rFonts w:asciiTheme="minorEastAsia" w:hAnsiTheme="minorEastAsia" w:hint="eastAsia"/>
          <w:sz w:val="22"/>
        </w:rPr>
        <w:t>子育て長田こどもクリニック</w:t>
      </w:r>
    </w:p>
    <w:p w14:paraId="048FBC02" w14:textId="77777777" w:rsidR="00C3432E" w:rsidRPr="00403371" w:rsidRDefault="001224BA">
      <w:pPr>
        <w:rPr>
          <w:rFonts w:asciiTheme="minorEastAsia" w:hAnsiTheme="minorEastAsia"/>
          <w:sz w:val="22"/>
        </w:rPr>
      </w:pPr>
      <w:r w:rsidRPr="00403371">
        <w:rPr>
          <w:rFonts w:asciiTheme="minorEastAsia" w:hAnsiTheme="minorEastAsia" w:hint="eastAsia"/>
          <w:sz w:val="22"/>
        </w:rPr>
        <w:t xml:space="preserve">　２）</w:t>
      </w:r>
      <w:r w:rsidR="003C25B9" w:rsidRPr="00403371">
        <w:rPr>
          <w:rFonts w:asciiTheme="minorEastAsia" w:hAnsiTheme="minorEastAsia" w:hint="eastAsia"/>
          <w:sz w:val="22"/>
        </w:rPr>
        <w:t>鳥取大学医学部</w:t>
      </w:r>
      <w:r w:rsidR="003C25B9" w:rsidRPr="00403371">
        <w:rPr>
          <w:rFonts w:asciiTheme="minorEastAsia" w:hAnsiTheme="minorEastAsia"/>
          <w:sz w:val="22"/>
        </w:rPr>
        <w:t>(</w:t>
      </w:r>
      <w:r w:rsidR="003C25B9" w:rsidRPr="00403371">
        <w:rPr>
          <w:rFonts w:asciiTheme="minorEastAsia" w:hAnsiTheme="minorEastAsia" w:hint="eastAsia"/>
          <w:sz w:val="22"/>
        </w:rPr>
        <w:t>非常勤講師、臨床教授</w:t>
      </w:r>
      <w:r w:rsidR="003C25B9" w:rsidRPr="00403371">
        <w:rPr>
          <w:rFonts w:asciiTheme="minorEastAsia" w:hAnsiTheme="minorEastAsia"/>
          <w:sz w:val="22"/>
        </w:rPr>
        <w:t>)</w:t>
      </w:r>
    </w:p>
    <w:p w14:paraId="192C4EE7" w14:textId="77777777" w:rsidR="00C3432E" w:rsidRPr="00403371" w:rsidRDefault="00C3432E">
      <w:pPr>
        <w:rPr>
          <w:rFonts w:asciiTheme="minorEastAsia" w:hAnsiTheme="minorEastAsia"/>
          <w:sz w:val="22"/>
        </w:rPr>
      </w:pPr>
    </w:p>
    <w:p w14:paraId="53DBB3E8" w14:textId="29A9C12A" w:rsidR="00C06A37" w:rsidRPr="00403371" w:rsidRDefault="00C3432E" w:rsidP="00C06A37">
      <w:pPr>
        <w:rPr>
          <w:rFonts w:asciiTheme="minorEastAsia" w:hAnsiTheme="minorEastAsia"/>
          <w:sz w:val="22"/>
        </w:rPr>
      </w:pPr>
      <w:r w:rsidRPr="00403371">
        <w:rPr>
          <w:rFonts w:asciiTheme="minorEastAsia" w:hAnsiTheme="minorEastAsia" w:hint="eastAsia"/>
          <w:sz w:val="22"/>
        </w:rPr>
        <w:t>研修期間：平成</w:t>
      </w:r>
      <w:r w:rsidR="003C25B9" w:rsidRPr="00403371">
        <w:rPr>
          <w:rFonts w:asciiTheme="minorEastAsia" w:hAnsiTheme="minorEastAsia" w:hint="eastAsia"/>
          <w:sz w:val="22"/>
        </w:rPr>
        <w:t xml:space="preserve">　</w:t>
      </w:r>
      <w:r w:rsidR="0006054B">
        <w:rPr>
          <w:rFonts w:asciiTheme="minorEastAsia" w:hAnsiTheme="minorEastAsia" w:hint="eastAsia"/>
          <w:sz w:val="22"/>
        </w:rPr>
        <w:t>30</w:t>
      </w:r>
      <w:r w:rsidRPr="00403371">
        <w:rPr>
          <w:rFonts w:asciiTheme="minorEastAsia" w:hAnsiTheme="minorEastAsia" w:hint="eastAsia"/>
          <w:sz w:val="22"/>
        </w:rPr>
        <w:t>年</w:t>
      </w:r>
      <w:r w:rsidR="00C06A37" w:rsidRPr="00403371">
        <w:rPr>
          <w:rFonts w:asciiTheme="minorEastAsia" w:hAnsiTheme="minorEastAsia" w:hint="eastAsia"/>
          <w:sz w:val="22"/>
        </w:rPr>
        <w:t xml:space="preserve">　</w:t>
      </w:r>
      <w:r w:rsidR="0006054B">
        <w:rPr>
          <w:rFonts w:asciiTheme="minorEastAsia" w:hAnsiTheme="minorEastAsia" w:hint="eastAsia"/>
          <w:sz w:val="22"/>
        </w:rPr>
        <w:t>4</w:t>
      </w:r>
      <w:r w:rsidR="00C06A37" w:rsidRPr="00403371">
        <w:rPr>
          <w:rFonts w:asciiTheme="minorEastAsia" w:hAnsiTheme="minorEastAsia" w:hint="eastAsia"/>
          <w:sz w:val="22"/>
        </w:rPr>
        <w:t xml:space="preserve">月　</w:t>
      </w:r>
      <w:r w:rsidR="003C25B9" w:rsidRPr="00403371">
        <w:rPr>
          <w:rFonts w:asciiTheme="minorEastAsia" w:hAnsiTheme="minorEastAsia" w:hint="eastAsia"/>
          <w:sz w:val="22"/>
        </w:rPr>
        <w:t>1</w:t>
      </w:r>
      <w:r w:rsidR="00C06A37" w:rsidRPr="00403371">
        <w:rPr>
          <w:rFonts w:asciiTheme="minorEastAsia" w:hAnsiTheme="minorEastAsia" w:hint="eastAsia"/>
          <w:sz w:val="22"/>
        </w:rPr>
        <w:t xml:space="preserve">日　～　平成　</w:t>
      </w:r>
      <w:r w:rsidR="0006054B">
        <w:rPr>
          <w:rFonts w:asciiTheme="minorEastAsia" w:hAnsiTheme="minorEastAsia" w:hint="eastAsia"/>
          <w:sz w:val="22"/>
        </w:rPr>
        <w:t>31</w:t>
      </w:r>
      <w:r w:rsidR="00C06A37" w:rsidRPr="00403371">
        <w:rPr>
          <w:rFonts w:asciiTheme="minorEastAsia" w:hAnsiTheme="minorEastAsia" w:hint="eastAsia"/>
          <w:sz w:val="22"/>
        </w:rPr>
        <w:t xml:space="preserve">年　</w:t>
      </w:r>
      <w:r w:rsidR="003C25B9" w:rsidRPr="00403371">
        <w:rPr>
          <w:rFonts w:asciiTheme="minorEastAsia" w:hAnsiTheme="minorEastAsia" w:hint="eastAsia"/>
          <w:sz w:val="22"/>
        </w:rPr>
        <w:t>3月31</w:t>
      </w:r>
      <w:r w:rsidR="00C06A37" w:rsidRPr="00403371">
        <w:rPr>
          <w:rFonts w:asciiTheme="minorEastAsia" w:hAnsiTheme="minorEastAsia" w:hint="eastAsia"/>
          <w:sz w:val="22"/>
        </w:rPr>
        <w:t>日</w:t>
      </w:r>
    </w:p>
    <w:p w14:paraId="2E91A9C4" w14:textId="77777777" w:rsidR="00C06A37" w:rsidRPr="00403371" w:rsidRDefault="00C06A37" w:rsidP="00C06A37">
      <w:pPr>
        <w:rPr>
          <w:rFonts w:asciiTheme="minorEastAsia" w:hAnsiTheme="minorEastAsia"/>
          <w:sz w:val="22"/>
        </w:rPr>
      </w:pPr>
    </w:p>
    <w:p w14:paraId="252A9FEB" w14:textId="77777777" w:rsidR="00C06A37" w:rsidRPr="00403371" w:rsidRDefault="00927699" w:rsidP="00C06A37">
      <w:pPr>
        <w:rPr>
          <w:rFonts w:asciiTheme="minorEastAsia" w:hAnsiTheme="minorEastAsia"/>
          <w:sz w:val="22"/>
        </w:rPr>
      </w:pPr>
      <w:r w:rsidRPr="00403371">
        <w:rPr>
          <w:rFonts w:asciiTheme="minorEastAsia" w:hAnsiTheme="minorEastAsia" w:hint="eastAsia"/>
          <w:sz w:val="22"/>
        </w:rPr>
        <w:t>研修</w:t>
      </w:r>
      <w:r w:rsidR="00C06A37" w:rsidRPr="00403371">
        <w:rPr>
          <w:rFonts w:asciiTheme="minorEastAsia" w:hAnsiTheme="minorEastAsia" w:hint="eastAsia"/>
          <w:sz w:val="22"/>
        </w:rPr>
        <w:t>場所：</w:t>
      </w:r>
      <w:r w:rsidR="003C25B9" w:rsidRPr="00403371">
        <w:rPr>
          <w:rFonts w:asciiTheme="minorEastAsia" w:hAnsiTheme="minorEastAsia" w:hint="eastAsia"/>
          <w:sz w:val="22"/>
        </w:rPr>
        <w:t>鳥取大学医学部</w:t>
      </w:r>
      <w:r w:rsidR="00594260" w:rsidRPr="00403371">
        <w:rPr>
          <w:rFonts w:asciiTheme="minorEastAsia" w:hAnsiTheme="minorEastAsia" w:hint="eastAsia"/>
          <w:sz w:val="22"/>
        </w:rPr>
        <w:t>附属病院</w:t>
      </w:r>
      <w:r w:rsidR="00DD34F0" w:rsidRPr="00403371">
        <w:rPr>
          <w:rFonts w:asciiTheme="minorEastAsia" w:hAnsiTheme="minorEastAsia" w:hint="eastAsia"/>
          <w:sz w:val="22"/>
        </w:rPr>
        <w:t>遺伝子診療</w:t>
      </w:r>
      <w:r w:rsidR="003C25B9" w:rsidRPr="00403371">
        <w:rPr>
          <w:rFonts w:asciiTheme="minorEastAsia" w:hAnsiTheme="minorEastAsia" w:hint="eastAsia"/>
          <w:sz w:val="22"/>
        </w:rPr>
        <w:t>科</w:t>
      </w:r>
    </w:p>
    <w:p w14:paraId="6F45BA6F" w14:textId="77777777" w:rsidR="00C3432E" w:rsidRPr="00403371" w:rsidRDefault="00C3432E">
      <w:pPr>
        <w:rPr>
          <w:rFonts w:asciiTheme="minorEastAsia" w:hAnsiTheme="minorEastAsia"/>
          <w:sz w:val="22"/>
        </w:rPr>
      </w:pPr>
    </w:p>
    <w:p w14:paraId="610E19C7" w14:textId="77777777" w:rsidR="0019645D" w:rsidRPr="00403371" w:rsidRDefault="0019645D">
      <w:pPr>
        <w:rPr>
          <w:rFonts w:asciiTheme="minorEastAsia" w:hAnsiTheme="minorEastAsia"/>
          <w:sz w:val="22"/>
        </w:rPr>
      </w:pPr>
      <w:r w:rsidRPr="00403371">
        <w:rPr>
          <w:rFonts w:asciiTheme="minorEastAsia" w:hAnsiTheme="minorEastAsia" w:hint="eastAsia"/>
          <w:sz w:val="22"/>
        </w:rPr>
        <w:t>受講動機：</w:t>
      </w:r>
    </w:p>
    <w:p w14:paraId="74FFBF08" w14:textId="2ADF115B" w:rsidR="003C25B9" w:rsidRPr="00403371" w:rsidRDefault="000F47F6" w:rsidP="003C25B9">
      <w:pPr>
        <w:rPr>
          <w:rFonts w:asciiTheme="minorEastAsia" w:hAnsiTheme="minorEastAsia"/>
          <w:sz w:val="22"/>
        </w:rPr>
      </w:pPr>
      <w:r>
        <w:rPr>
          <w:rFonts w:asciiTheme="minorEastAsia" w:hAnsiTheme="minorEastAsia" w:hint="eastAsia"/>
          <w:sz w:val="22"/>
        </w:rPr>
        <w:t>自施設</w:t>
      </w:r>
      <w:r w:rsidR="0006054B">
        <w:rPr>
          <w:rFonts w:asciiTheme="minorEastAsia" w:hAnsiTheme="minorEastAsia" w:hint="eastAsia"/>
          <w:sz w:val="22"/>
        </w:rPr>
        <w:t>での日常診療</w:t>
      </w:r>
      <w:r w:rsidR="00F66E23">
        <w:rPr>
          <w:rFonts w:asciiTheme="minorEastAsia" w:hAnsiTheme="minorEastAsia" w:hint="eastAsia"/>
          <w:sz w:val="22"/>
        </w:rPr>
        <w:t>で感染症やアレルギー疾患が多くを占める中</w:t>
      </w:r>
      <w:r w:rsidR="0006054B">
        <w:rPr>
          <w:rFonts w:asciiTheme="minorEastAsia" w:hAnsiTheme="minorEastAsia" w:hint="eastAsia"/>
          <w:sz w:val="22"/>
        </w:rPr>
        <w:t>、</w:t>
      </w:r>
      <w:r w:rsidR="00F66E23">
        <w:rPr>
          <w:rFonts w:asciiTheme="minorEastAsia" w:hAnsiTheme="minorEastAsia" w:hint="eastAsia"/>
          <w:sz w:val="22"/>
        </w:rPr>
        <w:t>遺伝に関する相談を受ける機会も多々あり</w:t>
      </w:r>
      <w:r w:rsidR="003C25B9" w:rsidRPr="00403371">
        <w:rPr>
          <w:rFonts w:asciiTheme="minorEastAsia" w:hAnsiTheme="minorEastAsia" w:hint="eastAsia"/>
          <w:sz w:val="22"/>
        </w:rPr>
        <w:t>遺伝医</w:t>
      </w:r>
      <w:r w:rsidR="0006054B">
        <w:rPr>
          <w:rFonts w:asciiTheme="minorEastAsia" w:hAnsiTheme="minorEastAsia" w:hint="eastAsia"/>
          <w:sz w:val="22"/>
        </w:rPr>
        <w:t>学や遺伝カウンセリングの知識、実践の必要性を</w:t>
      </w:r>
      <w:r w:rsidR="00355DCA">
        <w:rPr>
          <w:rFonts w:asciiTheme="minorEastAsia" w:hAnsiTheme="minorEastAsia" w:hint="eastAsia"/>
          <w:sz w:val="22"/>
        </w:rPr>
        <w:t>感じます。</w:t>
      </w:r>
      <w:r>
        <w:rPr>
          <w:rFonts w:asciiTheme="minorEastAsia" w:hAnsiTheme="minorEastAsia" w:hint="eastAsia"/>
          <w:sz w:val="22"/>
        </w:rPr>
        <w:t>また</w:t>
      </w:r>
      <w:r w:rsidR="00F66E23">
        <w:rPr>
          <w:rFonts w:asciiTheme="minorEastAsia" w:hAnsiTheme="minorEastAsia" w:hint="eastAsia"/>
          <w:sz w:val="22"/>
        </w:rPr>
        <w:t>詳細な説明が必要な</w:t>
      </w:r>
      <w:r w:rsidR="00355DCA">
        <w:rPr>
          <w:rFonts w:asciiTheme="minorEastAsia" w:hAnsiTheme="minorEastAsia" w:hint="eastAsia"/>
          <w:sz w:val="22"/>
        </w:rPr>
        <w:t>こともあり、</w:t>
      </w:r>
      <w:r w:rsidR="00F66E23">
        <w:rPr>
          <w:rFonts w:asciiTheme="minorEastAsia" w:hAnsiTheme="minorEastAsia" w:hint="eastAsia"/>
          <w:sz w:val="22"/>
        </w:rPr>
        <w:t>最新情報が必須とな</w:t>
      </w:r>
      <w:r w:rsidR="00355DCA">
        <w:rPr>
          <w:rFonts w:asciiTheme="minorEastAsia" w:hAnsiTheme="minorEastAsia" w:hint="eastAsia"/>
          <w:sz w:val="22"/>
        </w:rPr>
        <w:t>ります。インテンシブコースの受講により、</w:t>
      </w:r>
      <w:r w:rsidR="000976F9">
        <w:rPr>
          <w:rFonts w:asciiTheme="minorEastAsia" w:hAnsiTheme="minorEastAsia" w:hint="eastAsia"/>
          <w:sz w:val="22"/>
        </w:rPr>
        <w:t>遺伝医学や遺伝に関する</w:t>
      </w:r>
      <w:r w:rsidR="003C25B9" w:rsidRPr="00403371">
        <w:rPr>
          <w:rFonts w:asciiTheme="minorEastAsia" w:hAnsiTheme="minorEastAsia" w:hint="eastAsia"/>
          <w:sz w:val="22"/>
        </w:rPr>
        <w:t>最新の知識</w:t>
      </w:r>
      <w:r w:rsidR="00391F0E">
        <w:rPr>
          <w:rFonts w:asciiTheme="minorEastAsia" w:hAnsiTheme="minorEastAsia" w:hint="eastAsia"/>
          <w:sz w:val="22"/>
        </w:rPr>
        <w:t>、情報</w:t>
      </w:r>
      <w:r w:rsidR="0069603C">
        <w:rPr>
          <w:rFonts w:asciiTheme="minorEastAsia" w:hAnsiTheme="minorEastAsia" w:hint="eastAsia"/>
          <w:sz w:val="22"/>
        </w:rPr>
        <w:t>とカウンセリングの実践の</w:t>
      </w:r>
      <w:r w:rsidR="003C25B9" w:rsidRPr="00403371">
        <w:rPr>
          <w:rFonts w:asciiTheme="minorEastAsia" w:hAnsiTheme="minorEastAsia" w:hint="eastAsia"/>
          <w:sz w:val="22"/>
        </w:rPr>
        <w:t>修得</w:t>
      </w:r>
      <w:r w:rsidR="0082634A">
        <w:rPr>
          <w:rFonts w:asciiTheme="minorEastAsia" w:hAnsiTheme="minorEastAsia" w:hint="eastAsia"/>
          <w:sz w:val="22"/>
        </w:rPr>
        <w:t>を目的とするとともに、他医療機関への</w:t>
      </w:r>
      <w:r w:rsidR="00355DCA">
        <w:rPr>
          <w:rFonts w:asciiTheme="minorEastAsia" w:hAnsiTheme="minorEastAsia" w:hint="eastAsia"/>
          <w:sz w:val="22"/>
        </w:rPr>
        <w:t>助言、支援を行うことにより地域医療に貢献する役割も担うことができると考え</w:t>
      </w:r>
      <w:r>
        <w:rPr>
          <w:rFonts w:asciiTheme="minorEastAsia" w:hAnsiTheme="minorEastAsia" w:hint="eastAsia"/>
          <w:sz w:val="22"/>
        </w:rPr>
        <w:t>受講</w:t>
      </w:r>
      <w:r w:rsidR="000976F9">
        <w:rPr>
          <w:rFonts w:asciiTheme="minorEastAsia" w:hAnsiTheme="minorEastAsia" w:hint="eastAsia"/>
          <w:sz w:val="22"/>
        </w:rPr>
        <w:t>しました</w:t>
      </w:r>
      <w:r w:rsidR="003C25B9" w:rsidRPr="00403371">
        <w:rPr>
          <w:rFonts w:asciiTheme="minorEastAsia" w:hAnsiTheme="minorEastAsia" w:hint="eastAsia"/>
          <w:sz w:val="22"/>
        </w:rPr>
        <w:t>。</w:t>
      </w:r>
    </w:p>
    <w:p w14:paraId="36E3B5C8" w14:textId="77777777" w:rsidR="0019645D" w:rsidRPr="00403371" w:rsidRDefault="0019645D">
      <w:pPr>
        <w:rPr>
          <w:rFonts w:asciiTheme="minorEastAsia" w:hAnsiTheme="minorEastAsia"/>
          <w:sz w:val="22"/>
        </w:rPr>
      </w:pPr>
    </w:p>
    <w:p w14:paraId="58C18B54" w14:textId="77777777" w:rsidR="00C3432E" w:rsidRPr="00403371" w:rsidRDefault="00C3432E">
      <w:pPr>
        <w:rPr>
          <w:rFonts w:asciiTheme="minorEastAsia" w:hAnsiTheme="minorEastAsia"/>
          <w:sz w:val="22"/>
        </w:rPr>
      </w:pPr>
      <w:r w:rsidRPr="00403371">
        <w:rPr>
          <w:rFonts w:asciiTheme="minorEastAsia" w:hAnsiTheme="minorEastAsia" w:hint="eastAsia"/>
          <w:sz w:val="22"/>
        </w:rPr>
        <w:t>研修内容：</w:t>
      </w:r>
    </w:p>
    <w:p w14:paraId="140AEEE8" w14:textId="2B8E6BFB" w:rsidR="00F75E6D" w:rsidRPr="00403371" w:rsidRDefault="00706283" w:rsidP="00F75E6D">
      <w:pPr>
        <w:rPr>
          <w:rFonts w:asciiTheme="minorEastAsia" w:hAnsiTheme="minorEastAsia"/>
          <w:sz w:val="22"/>
        </w:rPr>
      </w:pPr>
      <w:r>
        <w:rPr>
          <w:rFonts w:asciiTheme="minorEastAsia" w:hAnsiTheme="minorEastAsia" w:hint="eastAsia"/>
          <w:sz w:val="22"/>
        </w:rPr>
        <w:t>１）</w:t>
      </w:r>
      <w:r w:rsidR="003C25B9" w:rsidRPr="00403371">
        <w:rPr>
          <w:rFonts w:asciiTheme="minorEastAsia" w:hAnsiTheme="minorEastAsia" w:hint="eastAsia"/>
          <w:sz w:val="22"/>
        </w:rPr>
        <w:t>第２，４　水曜日　遺伝子診療科カンファレンスに参加</w:t>
      </w:r>
    </w:p>
    <w:p w14:paraId="56D57553" w14:textId="6859B22C" w:rsidR="00BC272C" w:rsidRDefault="00BC272C" w:rsidP="00F75E6D">
      <w:pPr>
        <w:rPr>
          <w:rFonts w:asciiTheme="minorEastAsia" w:hAnsiTheme="minorEastAsia"/>
          <w:sz w:val="22"/>
        </w:rPr>
      </w:pPr>
      <w:r>
        <w:rPr>
          <w:rFonts w:asciiTheme="minorEastAsia" w:hAnsiTheme="minorEastAsia" w:hint="eastAsia"/>
          <w:sz w:val="22"/>
        </w:rPr>
        <w:t xml:space="preserve">　　自身の外来で</w:t>
      </w:r>
      <w:r w:rsidR="00355DCA">
        <w:rPr>
          <w:rFonts w:asciiTheme="minorEastAsia" w:hAnsiTheme="minorEastAsia" w:hint="eastAsia"/>
          <w:sz w:val="22"/>
        </w:rPr>
        <w:t>の</w:t>
      </w:r>
      <w:r>
        <w:rPr>
          <w:rFonts w:asciiTheme="minorEastAsia" w:hAnsiTheme="minorEastAsia" w:hint="eastAsia"/>
          <w:sz w:val="22"/>
        </w:rPr>
        <w:t>症例に</w:t>
      </w:r>
      <w:r w:rsidR="00355DCA">
        <w:rPr>
          <w:rFonts w:asciiTheme="minorEastAsia" w:hAnsiTheme="minorEastAsia" w:hint="eastAsia"/>
          <w:sz w:val="22"/>
        </w:rPr>
        <w:t>対する情報入手、情報確認</w:t>
      </w:r>
    </w:p>
    <w:p w14:paraId="5125D59F" w14:textId="3B2C50C5" w:rsidR="00391F0E" w:rsidRDefault="00355DCA" w:rsidP="00F75E6D">
      <w:pPr>
        <w:rPr>
          <w:rFonts w:asciiTheme="minorEastAsia" w:hAnsiTheme="minorEastAsia"/>
          <w:sz w:val="22"/>
        </w:rPr>
      </w:pPr>
      <w:r>
        <w:rPr>
          <w:rFonts w:asciiTheme="minorEastAsia" w:hAnsiTheme="minorEastAsia" w:hint="eastAsia"/>
          <w:sz w:val="22"/>
        </w:rPr>
        <w:t>２</w:t>
      </w:r>
      <w:r w:rsidR="0082634A">
        <w:rPr>
          <w:rFonts w:asciiTheme="minorEastAsia" w:hAnsiTheme="minorEastAsia" w:hint="eastAsia"/>
          <w:sz w:val="22"/>
        </w:rPr>
        <w:t>）カンファレンスで</w:t>
      </w:r>
      <w:r w:rsidR="00391F0E">
        <w:rPr>
          <w:rFonts w:asciiTheme="minorEastAsia" w:hAnsiTheme="minorEastAsia" w:hint="eastAsia"/>
          <w:sz w:val="22"/>
        </w:rPr>
        <w:t>遺伝医学、遺伝子診療</w:t>
      </w:r>
      <w:r w:rsidR="00706283">
        <w:rPr>
          <w:rFonts w:asciiTheme="minorEastAsia" w:hAnsiTheme="minorEastAsia" w:hint="eastAsia"/>
          <w:sz w:val="22"/>
        </w:rPr>
        <w:t>、</w:t>
      </w:r>
      <w:r w:rsidR="00391F0E">
        <w:rPr>
          <w:rFonts w:asciiTheme="minorEastAsia" w:hAnsiTheme="minorEastAsia" w:hint="eastAsia"/>
          <w:sz w:val="22"/>
        </w:rPr>
        <w:t>遺伝に係わる研究など</w:t>
      </w:r>
      <w:r w:rsidR="00706283">
        <w:rPr>
          <w:rFonts w:asciiTheme="minorEastAsia" w:hAnsiTheme="minorEastAsia" w:hint="eastAsia"/>
          <w:sz w:val="22"/>
        </w:rPr>
        <w:t>の最新情報</w:t>
      </w:r>
    </w:p>
    <w:p w14:paraId="02FFD4AC" w14:textId="40F16F06" w:rsidR="00706283" w:rsidRPr="00403371" w:rsidRDefault="00391F0E" w:rsidP="00F75E6D">
      <w:pPr>
        <w:rPr>
          <w:rFonts w:asciiTheme="minorEastAsia" w:hAnsiTheme="minorEastAsia"/>
          <w:sz w:val="22"/>
        </w:rPr>
      </w:pPr>
      <w:r>
        <w:rPr>
          <w:rFonts w:asciiTheme="minorEastAsia" w:hAnsiTheme="minorEastAsia" w:hint="eastAsia"/>
          <w:sz w:val="22"/>
        </w:rPr>
        <w:t xml:space="preserve">　　</w:t>
      </w:r>
      <w:r w:rsidR="00706283">
        <w:rPr>
          <w:rFonts w:asciiTheme="minorEastAsia" w:hAnsiTheme="minorEastAsia" w:hint="eastAsia"/>
          <w:sz w:val="22"/>
        </w:rPr>
        <w:t>入手</w:t>
      </w:r>
      <w:r>
        <w:rPr>
          <w:rFonts w:asciiTheme="minorEastAsia" w:hAnsiTheme="minorEastAsia" w:hint="eastAsia"/>
          <w:sz w:val="22"/>
        </w:rPr>
        <w:t>、</w:t>
      </w:r>
      <w:r w:rsidR="00706283">
        <w:rPr>
          <w:rFonts w:asciiTheme="minorEastAsia" w:hAnsiTheme="minorEastAsia" w:hint="eastAsia"/>
          <w:sz w:val="22"/>
        </w:rPr>
        <w:t>情報共有</w:t>
      </w:r>
    </w:p>
    <w:p w14:paraId="3D9A1F2A" w14:textId="09470B19" w:rsidR="00D25993" w:rsidRDefault="00355DCA" w:rsidP="00F75E6D">
      <w:pPr>
        <w:rPr>
          <w:rFonts w:asciiTheme="minorEastAsia" w:hAnsiTheme="minorEastAsia"/>
          <w:sz w:val="22"/>
        </w:rPr>
      </w:pPr>
      <w:r>
        <w:rPr>
          <w:rFonts w:asciiTheme="minorEastAsia" w:hAnsiTheme="minorEastAsia" w:hint="eastAsia"/>
          <w:sz w:val="22"/>
        </w:rPr>
        <w:t>３）IRUD協力医療機関としての研究への参加</w:t>
      </w:r>
      <w:r w:rsidR="00700D01">
        <w:rPr>
          <w:rFonts w:asciiTheme="minorEastAsia" w:hAnsiTheme="minorEastAsia"/>
          <w:sz w:val="22"/>
        </w:rPr>
        <w:t>(</w:t>
      </w:r>
      <w:r w:rsidR="00700D01">
        <w:rPr>
          <w:rFonts w:asciiTheme="minorEastAsia" w:hAnsiTheme="minorEastAsia" w:hint="eastAsia"/>
          <w:sz w:val="22"/>
        </w:rPr>
        <w:t>予定</w:t>
      </w:r>
      <w:r w:rsidR="00700D01">
        <w:rPr>
          <w:rFonts w:asciiTheme="minorEastAsia" w:hAnsiTheme="minorEastAsia"/>
          <w:sz w:val="22"/>
        </w:rPr>
        <w:t>)</w:t>
      </w:r>
    </w:p>
    <w:p w14:paraId="40379CDA" w14:textId="77777777" w:rsidR="00355DCA" w:rsidRPr="00403371" w:rsidRDefault="00355DCA" w:rsidP="00F75E6D">
      <w:pPr>
        <w:rPr>
          <w:rFonts w:asciiTheme="minorEastAsia" w:hAnsiTheme="minorEastAsia"/>
          <w:sz w:val="22"/>
        </w:rPr>
      </w:pPr>
    </w:p>
    <w:p w14:paraId="5CAA5FDA" w14:textId="77777777" w:rsidR="003C25B9" w:rsidRPr="00403371" w:rsidRDefault="00B7537A" w:rsidP="003C25B9">
      <w:pPr>
        <w:rPr>
          <w:rFonts w:asciiTheme="minorEastAsia" w:hAnsiTheme="minorEastAsia"/>
          <w:sz w:val="22"/>
        </w:rPr>
      </w:pPr>
      <w:r w:rsidRPr="00403371">
        <w:rPr>
          <w:rFonts w:asciiTheme="minorEastAsia" w:hAnsiTheme="minorEastAsia" w:hint="eastAsia"/>
          <w:sz w:val="22"/>
        </w:rPr>
        <w:t>研修成果：</w:t>
      </w:r>
    </w:p>
    <w:p w14:paraId="508FFBDE" w14:textId="16E7D4CB" w:rsidR="000C219C" w:rsidRDefault="007A48E4" w:rsidP="000C219C">
      <w:pPr>
        <w:rPr>
          <w:rFonts w:asciiTheme="minorEastAsia" w:hAnsiTheme="minorEastAsia"/>
          <w:sz w:val="22"/>
        </w:rPr>
      </w:pPr>
      <w:r w:rsidRPr="005D7A1D">
        <w:rPr>
          <w:rFonts w:asciiTheme="minorEastAsia" w:hAnsiTheme="minorEastAsia" w:hint="eastAsia"/>
          <w:sz w:val="22"/>
        </w:rPr>
        <w:t>１）</w:t>
      </w:r>
      <w:r w:rsidR="00065B81" w:rsidRPr="005D7A1D">
        <w:rPr>
          <w:rFonts w:asciiTheme="minorEastAsia" w:hAnsiTheme="minorEastAsia" w:hint="eastAsia"/>
          <w:sz w:val="22"/>
        </w:rPr>
        <w:t>カンファレンス事例</w:t>
      </w:r>
      <w:r w:rsidR="00391F0E">
        <w:rPr>
          <w:rFonts w:asciiTheme="minorEastAsia" w:hAnsiTheme="minorEastAsia" w:hint="eastAsia"/>
          <w:sz w:val="22"/>
        </w:rPr>
        <w:t>(一部抜粋)</w:t>
      </w:r>
    </w:p>
    <w:p w14:paraId="22C323BC" w14:textId="36F7B39D" w:rsidR="000C219C" w:rsidRPr="005D40F5" w:rsidRDefault="005D7A1D" w:rsidP="000C219C">
      <w:pPr>
        <w:rPr>
          <w:rFonts w:asciiTheme="minorEastAsia" w:hAnsiTheme="minorEastAsia" w:cs="Times New Roman"/>
          <w:color w:val="000000"/>
          <w:kern w:val="0"/>
          <w:sz w:val="22"/>
        </w:rPr>
      </w:pPr>
      <w:r>
        <w:rPr>
          <w:rFonts w:asciiTheme="minorEastAsia" w:hAnsiTheme="minorEastAsia" w:hint="eastAsia"/>
          <w:sz w:val="22"/>
        </w:rPr>
        <w:t xml:space="preserve">　</w:t>
      </w:r>
      <w:r w:rsidR="00DD46BD">
        <w:rPr>
          <w:rFonts w:asciiTheme="minorEastAsia" w:hAnsiTheme="minorEastAsia" w:hint="eastAsia"/>
          <w:sz w:val="22"/>
        </w:rPr>
        <w:t>・</w:t>
      </w:r>
      <w:r w:rsidRPr="005D40F5">
        <w:rPr>
          <w:rFonts w:asciiTheme="minorEastAsia" w:hAnsiTheme="minorEastAsia" w:cs="Times New Roman"/>
          <w:color w:val="000000"/>
          <w:kern w:val="0"/>
          <w:sz w:val="22"/>
        </w:rPr>
        <w:t>卵巣がん(</w:t>
      </w:r>
      <w:r w:rsidRPr="005D40F5">
        <w:rPr>
          <w:rFonts w:asciiTheme="minorEastAsia" w:hAnsiTheme="minorEastAsia" w:cs="Times New Roman" w:hint="eastAsia"/>
          <w:color w:val="000000"/>
          <w:kern w:val="0"/>
          <w:sz w:val="22"/>
        </w:rPr>
        <w:t>HBOC関連遺伝子検査</w:t>
      </w:r>
      <w:r w:rsidRPr="005D40F5">
        <w:rPr>
          <w:rFonts w:asciiTheme="minorEastAsia" w:hAnsiTheme="minorEastAsia" w:cs="Times New Roman"/>
          <w:color w:val="000000"/>
          <w:kern w:val="0"/>
          <w:sz w:val="22"/>
        </w:rPr>
        <w:t>)</w:t>
      </w:r>
      <w:r w:rsidRPr="005D40F5">
        <w:rPr>
          <w:rFonts w:asciiTheme="minorEastAsia" w:hAnsiTheme="minorEastAsia" w:cs="Times New Roman" w:hint="eastAsia"/>
          <w:color w:val="000000"/>
          <w:kern w:val="0"/>
          <w:sz w:val="22"/>
        </w:rPr>
        <w:t>、</w:t>
      </w:r>
      <w:r w:rsidR="00065B81" w:rsidRPr="005D40F5">
        <w:rPr>
          <w:rFonts w:asciiTheme="minorEastAsia" w:hAnsiTheme="minorEastAsia" w:cs="Times New Roman"/>
          <w:color w:val="000000"/>
          <w:kern w:val="0"/>
          <w:sz w:val="22"/>
        </w:rPr>
        <w:t>HBOC疑い</w:t>
      </w:r>
      <w:r w:rsidRPr="005D40F5">
        <w:rPr>
          <w:rFonts w:asciiTheme="minorEastAsia" w:hAnsiTheme="minorEastAsia" w:cs="Times New Roman" w:hint="eastAsia"/>
          <w:color w:val="000000"/>
          <w:kern w:val="0"/>
          <w:sz w:val="22"/>
        </w:rPr>
        <w:t xml:space="preserve">　　</w:t>
      </w:r>
      <w:r w:rsidR="000C219C" w:rsidRPr="005D40F5">
        <w:rPr>
          <w:rFonts w:asciiTheme="minorEastAsia" w:hAnsiTheme="minorEastAsia" w:cs="Times New Roman" w:hint="eastAsia"/>
          <w:color w:val="000000"/>
          <w:kern w:val="0"/>
          <w:sz w:val="22"/>
        </w:rPr>
        <w:t xml:space="preserve">　</w:t>
      </w:r>
    </w:p>
    <w:p w14:paraId="57AB2AC7" w14:textId="6CC49A5A" w:rsidR="00065B81" w:rsidRPr="005D40F5" w:rsidRDefault="00DD46BD" w:rsidP="000C219C">
      <w:pPr>
        <w:rPr>
          <w:rFonts w:asciiTheme="minorEastAsia" w:hAnsiTheme="minorEastAsia"/>
          <w:sz w:val="22"/>
        </w:rPr>
      </w:pPr>
      <w:r>
        <w:rPr>
          <w:rFonts w:asciiTheme="minorEastAsia" w:hAnsiTheme="minorEastAsia" w:cs="Times New Roman" w:hint="eastAsia"/>
          <w:color w:val="000000"/>
          <w:kern w:val="0"/>
          <w:sz w:val="22"/>
        </w:rPr>
        <w:t xml:space="preserve">　・</w:t>
      </w:r>
      <w:r w:rsidR="00065B81" w:rsidRPr="005D40F5">
        <w:rPr>
          <w:rFonts w:asciiTheme="minorEastAsia" w:hAnsiTheme="minorEastAsia" w:cs="Times New Roman"/>
          <w:color w:val="000000"/>
          <w:kern w:val="0"/>
          <w:sz w:val="22"/>
        </w:rPr>
        <w:t>NIPT</w:t>
      </w:r>
      <w:r w:rsidR="007A48E4" w:rsidRPr="005D40F5">
        <w:rPr>
          <w:rFonts w:asciiTheme="minorEastAsia" w:hAnsiTheme="minorEastAsia" w:cs="Times New Roman" w:hint="eastAsia"/>
          <w:color w:val="000000"/>
          <w:kern w:val="0"/>
          <w:sz w:val="22"/>
        </w:rPr>
        <w:t>症例</w:t>
      </w:r>
      <w:r w:rsidR="00065B81" w:rsidRPr="005D40F5">
        <w:rPr>
          <w:rFonts w:asciiTheme="minorEastAsia" w:hAnsiTheme="minorEastAsia" w:cs="Times New Roman"/>
          <w:color w:val="000000"/>
          <w:kern w:val="0"/>
          <w:sz w:val="22"/>
        </w:rPr>
        <w:t xml:space="preserve">　　　　　　　　　　　</w:t>
      </w:r>
    </w:p>
    <w:p w14:paraId="3F96CF2B" w14:textId="4DF4B76C" w:rsidR="007D5754" w:rsidRPr="007D5754" w:rsidRDefault="007A48E4" w:rsidP="007D5754">
      <w:pPr>
        <w:rPr>
          <w:rFonts w:ascii="-webkit-standard" w:eastAsia="ＭＳ 明朝" w:hAnsi="-webkit-standard" w:cs="Times New Roman" w:hint="eastAsia"/>
          <w:color w:val="000000"/>
          <w:kern w:val="0"/>
          <w:sz w:val="20"/>
          <w:szCs w:val="20"/>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007D5754">
        <w:rPr>
          <w:rFonts w:asciiTheme="minorEastAsia" w:hAnsiTheme="minorEastAsia" w:cs="Times New Roman"/>
          <w:color w:val="000000"/>
          <w:kern w:val="0"/>
          <w:sz w:val="22"/>
        </w:rPr>
        <w:t>ハンチントン病</w:t>
      </w:r>
    </w:p>
    <w:p w14:paraId="1796886E" w14:textId="217F2ADC" w:rsidR="007D5754" w:rsidRPr="007D5754" w:rsidRDefault="007D5754" w:rsidP="007D5754">
      <w:pPr>
        <w:widowControl/>
        <w:jc w:val="left"/>
        <w:rPr>
          <w:rFonts w:ascii="-webkit-standard" w:eastAsia="ＭＳ 明朝" w:hAnsi="-webkit-standard" w:cs="Times New Roman" w:hint="eastAsia"/>
          <w:color w:val="000000"/>
          <w:kern w:val="0"/>
          <w:sz w:val="20"/>
          <w:szCs w:val="20"/>
        </w:rPr>
      </w:pPr>
      <w:r>
        <w:rPr>
          <w:rFonts w:ascii="-webkit-standard" w:eastAsia="ＭＳ 明朝" w:hAnsi="-webkit-standard" w:cs="Times New Roman" w:hint="eastAsia"/>
          <w:color w:val="000000"/>
          <w:kern w:val="0"/>
          <w:sz w:val="20"/>
          <w:szCs w:val="20"/>
        </w:rPr>
        <w:t xml:space="preserve">　・</w:t>
      </w:r>
      <w:r w:rsidRPr="007D5754">
        <w:rPr>
          <w:rFonts w:ascii="-webkit-standard" w:eastAsia="ＭＳ 明朝" w:hAnsi="-webkit-standard" w:cs="Times New Roman"/>
          <w:color w:val="000000"/>
          <w:kern w:val="0"/>
          <w:sz w:val="20"/>
          <w:szCs w:val="20"/>
        </w:rPr>
        <w:t>COL4A1</w:t>
      </w:r>
      <w:r w:rsidRPr="007D5754">
        <w:rPr>
          <w:rFonts w:ascii="-webkit-standard" w:eastAsia="ＭＳ 明朝" w:hAnsi="-webkit-standard" w:cs="Times New Roman"/>
          <w:color w:val="000000"/>
          <w:kern w:val="0"/>
          <w:sz w:val="20"/>
          <w:szCs w:val="20"/>
        </w:rPr>
        <w:t>遺伝学的検査について</w:t>
      </w:r>
    </w:p>
    <w:p w14:paraId="3FE272CE" w14:textId="7230BFA3" w:rsidR="007D5754" w:rsidRPr="007D5754" w:rsidRDefault="007D5754" w:rsidP="007D5754">
      <w:pPr>
        <w:widowControl/>
        <w:jc w:val="left"/>
        <w:rPr>
          <w:rFonts w:ascii="-webkit-standard" w:eastAsia="ＭＳ 明朝" w:hAnsi="-webkit-standard" w:cs="Times New Roman" w:hint="eastAsia"/>
          <w:color w:val="000000"/>
          <w:kern w:val="0"/>
          <w:sz w:val="20"/>
          <w:szCs w:val="20"/>
        </w:rPr>
      </w:pPr>
      <w:r>
        <w:rPr>
          <w:rFonts w:ascii="-webkit-standard" w:eastAsia="ＭＳ 明朝" w:hAnsi="-webkit-standard" w:cs="Times New Roman" w:hint="eastAsia"/>
          <w:color w:val="000000"/>
          <w:kern w:val="0"/>
          <w:sz w:val="20"/>
          <w:szCs w:val="20"/>
        </w:rPr>
        <w:lastRenderedPageBreak/>
        <w:t xml:space="preserve">　</w:t>
      </w:r>
      <w:r w:rsidRPr="007D5754">
        <w:rPr>
          <w:rFonts w:ascii="-webkit-standard" w:eastAsia="ＭＳ 明朝" w:hAnsi="-webkit-standard" w:cs="Times New Roman"/>
          <w:color w:val="000000"/>
          <w:kern w:val="0"/>
          <w:sz w:val="20"/>
          <w:szCs w:val="20"/>
        </w:rPr>
        <w:t>・てんかん性脳症（</w:t>
      </w:r>
      <w:r w:rsidRPr="007D5754">
        <w:rPr>
          <w:rFonts w:ascii="-webkit-standard" w:eastAsia="ＭＳ 明朝" w:hAnsi="-webkit-standard" w:cs="Times New Roman"/>
          <w:color w:val="000000"/>
          <w:kern w:val="0"/>
          <w:sz w:val="20"/>
          <w:szCs w:val="20"/>
        </w:rPr>
        <w:t>IRUD</w:t>
      </w:r>
      <w:r w:rsidRPr="007D5754">
        <w:rPr>
          <w:rFonts w:ascii="-webkit-standard" w:eastAsia="ＭＳ 明朝" w:hAnsi="-webkit-standard" w:cs="Times New Roman"/>
          <w:color w:val="000000"/>
          <w:kern w:val="0"/>
          <w:sz w:val="20"/>
          <w:szCs w:val="20"/>
        </w:rPr>
        <w:t xml:space="preserve">）　</w:t>
      </w:r>
    </w:p>
    <w:p w14:paraId="4D62715F" w14:textId="2B85B21F" w:rsidR="007D5754" w:rsidRPr="007D5754" w:rsidRDefault="007D5754" w:rsidP="007D5754">
      <w:pPr>
        <w:widowControl/>
        <w:jc w:val="left"/>
        <w:rPr>
          <w:rFonts w:ascii="-webkit-standard" w:eastAsia="ＭＳ 明朝" w:hAnsi="-webkit-standard" w:cs="Times New Roman" w:hint="eastAsia"/>
          <w:color w:val="000000"/>
          <w:kern w:val="0"/>
          <w:sz w:val="20"/>
          <w:szCs w:val="20"/>
        </w:rPr>
      </w:pPr>
      <w:r>
        <w:rPr>
          <w:rFonts w:ascii="-webkit-standard" w:eastAsia="ＭＳ 明朝" w:hAnsi="-webkit-standard" w:cs="Times New Roman" w:hint="eastAsia"/>
          <w:color w:val="000000"/>
          <w:kern w:val="0"/>
          <w:sz w:val="20"/>
          <w:szCs w:val="20"/>
        </w:rPr>
        <w:t xml:space="preserve">　・</w:t>
      </w:r>
      <w:r w:rsidRPr="007D5754">
        <w:rPr>
          <w:rFonts w:ascii="-webkit-standard" w:eastAsia="ＭＳ 明朝" w:hAnsi="-webkit-standard" w:cs="Times New Roman"/>
          <w:color w:val="000000"/>
          <w:kern w:val="0"/>
          <w:sz w:val="20"/>
          <w:szCs w:val="20"/>
        </w:rPr>
        <w:t>22q11.2</w:t>
      </w:r>
      <w:r w:rsidRPr="007D5754">
        <w:rPr>
          <w:rFonts w:ascii="-webkit-standard" w:eastAsia="ＭＳ 明朝" w:hAnsi="-webkit-standard" w:cs="Times New Roman"/>
          <w:color w:val="000000"/>
          <w:kern w:val="0"/>
          <w:sz w:val="20"/>
          <w:szCs w:val="20"/>
        </w:rPr>
        <w:t>欠失症候群</w:t>
      </w:r>
      <w:r w:rsidRPr="007D5754">
        <w:rPr>
          <w:rFonts w:ascii="-webkit-standard" w:eastAsia="ＭＳ 明朝" w:hAnsi="-webkit-standard" w:cs="Times New Roman"/>
          <w:color w:val="000000"/>
          <w:kern w:val="0"/>
          <w:sz w:val="20"/>
          <w:szCs w:val="20"/>
        </w:rPr>
        <w:t xml:space="preserve"> </w:t>
      </w:r>
      <w:r w:rsidRPr="007D5754">
        <w:rPr>
          <w:rFonts w:ascii="-webkit-standard" w:eastAsia="ＭＳ 明朝" w:hAnsi="-webkit-standard" w:cs="Times New Roman"/>
          <w:color w:val="000000"/>
          <w:kern w:val="0"/>
          <w:sz w:val="20"/>
          <w:szCs w:val="20"/>
        </w:rPr>
        <w:t>検査結果説明　（</w:t>
      </w:r>
      <w:r w:rsidRPr="007D5754">
        <w:rPr>
          <w:rFonts w:ascii="-webkit-standard" w:eastAsia="ＭＳ 明朝" w:hAnsi="-webkit-standard" w:cs="Times New Roman"/>
          <w:color w:val="000000"/>
          <w:kern w:val="0"/>
          <w:sz w:val="20"/>
          <w:szCs w:val="20"/>
        </w:rPr>
        <w:t>3</w:t>
      </w:r>
      <w:r w:rsidRPr="007D5754">
        <w:rPr>
          <w:rFonts w:ascii="-webkit-standard" w:eastAsia="ＭＳ 明朝" w:hAnsi="-webkit-standard" w:cs="Times New Roman"/>
          <w:color w:val="000000"/>
          <w:kern w:val="0"/>
          <w:sz w:val="20"/>
          <w:szCs w:val="20"/>
        </w:rPr>
        <w:t>回目）</w:t>
      </w:r>
    </w:p>
    <w:p w14:paraId="1936F762" w14:textId="785F2705" w:rsidR="00972B4E" w:rsidRPr="005D40F5" w:rsidRDefault="007D5754" w:rsidP="005D7A1D">
      <w:pPr>
        <w:rPr>
          <w:rFonts w:asciiTheme="minorEastAsia" w:hAnsiTheme="minorEastAsia" w:cs="Times New Roman"/>
          <w:kern w:val="0"/>
          <w:sz w:val="22"/>
        </w:rPr>
      </w:pPr>
      <w:r>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00972B4E" w:rsidRPr="005D40F5">
        <w:rPr>
          <w:rFonts w:asciiTheme="minorEastAsia" w:hAnsiTheme="minorEastAsia" w:cs="Times New Roman" w:hint="eastAsia"/>
          <w:color w:val="000000"/>
          <w:kern w:val="0"/>
          <w:sz w:val="22"/>
        </w:rPr>
        <w:t>ゴーシェ病(出生前診断)</w:t>
      </w:r>
    </w:p>
    <w:p w14:paraId="68E2398D" w14:textId="2BDDDEEA" w:rsidR="005D7A1D" w:rsidRPr="005D40F5" w:rsidRDefault="00DD46BD" w:rsidP="00972B4E">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005D7A1D" w:rsidRPr="005D40F5">
        <w:rPr>
          <w:rFonts w:asciiTheme="minorEastAsia" w:hAnsiTheme="minorEastAsia" w:cs="Times New Roman" w:hint="eastAsia"/>
          <w:color w:val="000000"/>
          <w:kern w:val="0"/>
          <w:sz w:val="22"/>
        </w:rPr>
        <w:t>結節性硬化症</w:t>
      </w:r>
      <w:r w:rsidR="005D7A1D" w:rsidRPr="005D40F5">
        <w:rPr>
          <w:rFonts w:asciiTheme="minorEastAsia" w:hAnsiTheme="minorEastAsia" w:cs="Times New Roman"/>
          <w:color w:val="000000"/>
          <w:kern w:val="0"/>
          <w:sz w:val="22"/>
        </w:rPr>
        <w:br/>
      </w:r>
      <w:r w:rsidR="005D7A1D" w:rsidRPr="005D40F5">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kern w:val="0"/>
          <w:sz w:val="22"/>
        </w:rPr>
        <w:t>・</w:t>
      </w:r>
      <w:r w:rsidR="005D7A1D" w:rsidRPr="005D40F5">
        <w:rPr>
          <w:rFonts w:asciiTheme="minorEastAsia" w:hAnsiTheme="minorEastAsia" w:cs="Times New Roman"/>
          <w:color w:val="000000"/>
          <w:kern w:val="0"/>
          <w:sz w:val="22"/>
        </w:rPr>
        <w:t>Leigh症候群疑い</w:t>
      </w:r>
      <w:r w:rsidR="005D7A1D" w:rsidRPr="005D40F5">
        <w:rPr>
          <w:rFonts w:asciiTheme="minorEastAsia" w:hAnsiTheme="minorEastAsia" w:cs="Times New Roman" w:hint="eastAsia"/>
          <w:color w:val="000000"/>
          <w:kern w:val="0"/>
          <w:sz w:val="22"/>
        </w:rPr>
        <w:t>、発達遅滞、多発奇形</w:t>
      </w:r>
    </w:p>
    <w:p w14:paraId="54F6F26C" w14:textId="63E6691B" w:rsidR="00972B4E" w:rsidRPr="005D40F5" w:rsidRDefault="005D7A1D" w:rsidP="00972B4E">
      <w:pPr>
        <w:widowControl/>
        <w:jc w:val="left"/>
        <w:rPr>
          <w:rFonts w:asciiTheme="minorEastAsia" w:hAnsiTheme="minorEastAsia" w:cs="Times New Roman"/>
          <w:color w:val="000000"/>
          <w:kern w:val="0"/>
          <w:sz w:val="22"/>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Pr="005D40F5">
        <w:rPr>
          <w:rFonts w:asciiTheme="minorEastAsia" w:hAnsiTheme="minorEastAsia" w:cs="Times New Roman"/>
          <w:color w:val="000000"/>
          <w:kern w:val="0"/>
          <w:sz w:val="22"/>
        </w:rPr>
        <w:t>神経線維腫症</w:t>
      </w:r>
      <w:r w:rsidRPr="005D40F5">
        <w:rPr>
          <w:rFonts w:asciiTheme="minorEastAsia" w:hAnsiTheme="minorEastAsia" w:cs="Iowan Old Style Roman"/>
          <w:color w:val="000000"/>
          <w:kern w:val="0"/>
          <w:sz w:val="22"/>
        </w:rPr>
        <w:t>Ⅰ</w:t>
      </w:r>
      <w:r w:rsidRPr="005D40F5">
        <w:rPr>
          <w:rFonts w:asciiTheme="minorEastAsia" w:hAnsiTheme="minorEastAsia" w:cs="Times New Roman"/>
          <w:color w:val="000000"/>
          <w:kern w:val="0"/>
          <w:sz w:val="22"/>
        </w:rPr>
        <w:t>型</w:t>
      </w:r>
    </w:p>
    <w:p w14:paraId="4C38960A" w14:textId="22DC7053" w:rsidR="007D5754" w:rsidRPr="007D5754" w:rsidRDefault="007D5754" w:rsidP="007D5754">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Pr="007D5754">
        <w:rPr>
          <w:rFonts w:asciiTheme="minorEastAsia" w:hAnsiTheme="minorEastAsia" w:cs="Times New Roman"/>
          <w:color w:val="000000"/>
          <w:kern w:val="0"/>
          <w:sz w:val="22"/>
        </w:rPr>
        <w:t>Ehlers-Danlos症候群疑い</w:t>
      </w:r>
    </w:p>
    <w:p w14:paraId="0896201C" w14:textId="6E5A7E51" w:rsidR="007D5754" w:rsidRPr="007D5754" w:rsidRDefault="007D5754" w:rsidP="007D5754">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Pr="007D5754">
        <w:rPr>
          <w:rFonts w:asciiTheme="minorEastAsia" w:hAnsiTheme="minorEastAsia" w:cs="Times New Roman"/>
          <w:color w:val="000000"/>
          <w:kern w:val="0"/>
          <w:sz w:val="22"/>
        </w:rPr>
        <w:t>デュシャンヌ型筋ジストロフィー保因者診断希望（2</w:t>
      </w:r>
    </w:p>
    <w:p w14:paraId="5F6371C3" w14:textId="65884B1F" w:rsidR="007D5754" w:rsidRPr="007D5754" w:rsidRDefault="007D5754" w:rsidP="007D5754">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Pr="007D5754">
        <w:rPr>
          <w:rFonts w:asciiTheme="minorEastAsia" w:hAnsiTheme="minorEastAsia" w:cs="Times New Roman"/>
          <w:color w:val="000000"/>
          <w:kern w:val="0"/>
          <w:sz w:val="22"/>
        </w:rPr>
        <w:t>マルファン症候群疑い　2回目</w:t>
      </w:r>
    </w:p>
    <w:p w14:paraId="4FBE7331" w14:textId="77777777" w:rsidR="00BC272C" w:rsidRPr="005D40F5" w:rsidRDefault="00BC272C" w:rsidP="007A48E4">
      <w:pPr>
        <w:widowControl/>
        <w:jc w:val="left"/>
        <w:rPr>
          <w:rFonts w:asciiTheme="minorEastAsia" w:hAnsiTheme="minorEastAsia" w:cs="Times New Roman"/>
          <w:color w:val="000000"/>
          <w:kern w:val="0"/>
          <w:sz w:val="22"/>
        </w:rPr>
      </w:pPr>
    </w:p>
    <w:p w14:paraId="67664953" w14:textId="13D4BB90" w:rsidR="007A48E4" w:rsidRPr="005D40F5" w:rsidRDefault="00BC272C" w:rsidP="005D7A1D">
      <w:pPr>
        <w:widowControl/>
        <w:jc w:val="left"/>
        <w:rPr>
          <w:rFonts w:asciiTheme="minorEastAsia" w:hAnsiTheme="minorEastAsia"/>
          <w:sz w:val="22"/>
        </w:rPr>
      </w:pPr>
      <w:r w:rsidRPr="005D40F5">
        <w:rPr>
          <w:rFonts w:asciiTheme="minorEastAsia" w:hAnsiTheme="minorEastAsia" w:cs="Times New Roman" w:hint="eastAsia"/>
          <w:color w:val="000000"/>
          <w:kern w:val="0"/>
          <w:sz w:val="22"/>
        </w:rPr>
        <w:t>２）</w:t>
      </w:r>
      <w:r w:rsidR="00CF1FFA">
        <w:rPr>
          <w:rFonts w:asciiTheme="minorEastAsia" w:hAnsiTheme="minorEastAsia" w:hint="eastAsia"/>
          <w:sz w:val="22"/>
        </w:rPr>
        <w:t>自施設の症例</w:t>
      </w:r>
    </w:p>
    <w:p w14:paraId="3E5532EB" w14:textId="6E1DEFAB" w:rsidR="000C219C" w:rsidRPr="005D40F5" w:rsidRDefault="00BC272C" w:rsidP="00BC272C">
      <w:pPr>
        <w:rPr>
          <w:rFonts w:asciiTheme="minorEastAsia" w:hAnsiTheme="minorEastAsia" w:cs="Times New Roman"/>
          <w:color w:val="000000"/>
          <w:kern w:val="0"/>
          <w:sz w:val="22"/>
        </w:rPr>
      </w:pPr>
      <w:r w:rsidRPr="005D40F5">
        <w:rPr>
          <w:rFonts w:asciiTheme="minorEastAsia" w:hAnsiTheme="minorEastAsia" w:hint="eastAsia"/>
          <w:sz w:val="22"/>
        </w:rPr>
        <w:t xml:space="preserve">　</w:t>
      </w:r>
      <w:r w:rsidR="00DD46BD">
        <w:rPr>
          <w:rFonts w:asciiTheme="minorEastAsia" w:hAnsiTheme="minorEastAsia" w:hint="eastAsia"/>
          <w:sz w:val="22"/>
        </w:rPr>
        <w:t>・</w:t>
      </w:r>
      <w:r w:rsidR="000C219C" w:rsidRPr="005D40F5">
        <w:rPr>
          <w:rFonts w:asciiTheme="minorEastAsia" w:hAnsiTheme="minorEastAsia" w:cs="Times New Roman"/>
          <w:color w:val="000000"/>
          <w:kern w:val="0"/>
          <w:sz w:val="22"/>
        </w:rPr>
        <w:t>神経線維腫症</w:t>
      </w:r>
      <w:r w:rsidR="000C219C" w:rsidRPr="005D40F5">
        <w:rPr>
          <w:rFonts w:asciiTheme="minorEastAsia" w:hAnsiTheme="minorEastAsia" w:cs="Iowan Old Style Roman"/>
          <w:color w:val="000000"/>
          <w:kern w:val="0"/>
          <w:sz w:val="22"/>
        </w:rPr>
        <w:t>Ⅰ</w:t>
      </w:r>
      <w:r w:rsidR="000C219C" w:rsidRPr="005D40F5">
        <w:rPr>
          <w:rFonts w:asciiTheme="minorEastAsia" w:hAnsiTheme="minorEastAsia" w:cs="Times New Roman"/>
          <w:color w:val="000000"/>
          <w:kern w:val="0"/>
          <w:sz w:val="22"/>
        </w:rPr>
        <w:t>型</w:t>
      </w:r>
      <w:r w:rsidR="00CF1FFA">
        <w:rPr>
          <w:rFonts w:asciiTheme="minorEastAsia" w:hAnsiTheme="minorEastAsia" w:cs="Times New Roman" w:hint="eastAsia"/>
          <w:color w:val="000000"/>
          <w:kern w:val="0"/>
          <w:sz w:val="22"/>
        </w:rPr>
        <w:t>(視神経膠腫発症例)</w:t>
      </w:r>
    </w:p>
    <w:p w14:paraId="51A20979" w14:textId="248D86E3" w:rsidR="00BC272C" w:rsidRPr="005D40F5" w:rsidRDefault="000C219C" w:rsidP="00BC272C">
      <w:pPr>
        <w:rPr>
          <w:rFonts w:asciiTheme="minorEastAsia" w:hAnsiTheme="minorEastAsia"/>
          <w:sz w:val="22"/>
        </w:rPr>
      </w:pPr>
      <w:r w:rsidRPr="005D40F5">
        <w:rPr>
          <w:rFonts w:asciiTheme="minorEastAsia" w:hAnsiTheme="minorEastAsia" w:cs="Times New Roman" w:hint="eastAsia"/>
          <w:color w:val="000000"/>
          <w:kern w:val="0"/>
          <w:sz w:val="22"/>
        </w:rPr>
        <w:t xml:space="preserve">　</w:t>
      </w:r>
      <w:r w:rsidR="00DD46BD">
        <w:rPr>
          <w:rFonts w:asciiTheme="minorEastAsia" w:hAnsiTheme="minorEastAsia" w:cs="Times New Roman" w:hint="eastAsia"/>
          <w:color w:val="000000"/>
          <w:kern w:val="0"/>
          <w:sz w:val="22"/>
        </w:rPr>
        <w:t>・</w:t>
      </w:r>
      <w:r w:rsidR="00CF1FFA">
        <w:rPr>
          <w:rFonts w:asciiTheme="minorEastAsia" w:hAnsiTheme="minorEastAsia" w:hint="eastAsia"/>
          <w:sz w:val="22"/>
        </w:rPr>
        <w:t>網膜芽細胞腫　手術例</w:t>
      </w:r>
    </w:p>
    <w:p w14:paraId="08117631" w14:textId="7D37E6E8" w:rsidR="00BC272C" w:rsidRPr="005D40F5" w:rsidRDefault="00BC272C" w:rsidP="00BC272C">
      <w:pPr>
        <w:widowControl/>
        <w:jc w:val="left"/>
        <w:rPr>
          <w:rFonts w:asciiTheme="minorEastAsia" w:hAnsiTheme="minorEastAsia" w:cs="Times New Roman"/>
          <w:color w:val="000000"/>
          <w:kern w:val="0"/>
          <w:sz w:val="22"/>
        </w:rPr>
      </w:pPr>
      <w:r w:rsidRPr="005D40F5">
        <w:rPr>
          <w:rFonts w:asciiTheme="minorEastAsia" w:hAnsiTheme="minorEastAsia" w:hint="eastAsia"/>
          <w:sz w:val="22"/>
        </w:rPr>
        <w:t xml:space="preserve">　</w:t>
      </w:r>
      <w:r w:rsidR="00DD46BD">
        <w:rPr>
          <w:rFonts w:asciiTheme="minorEastAsia" w:hAnsiTheme="minorEastAsia" w:hint="eastAsia"/>
          <w:sz w:val="22"/>
        </w:rPr>
        <w:t>・</w:t>
      </w:r>
      <w:r w:rsidR="00CF1FFA">
        <w:rPr>
          <w:rFonts w:asciiTheme="minorEastAsia" w:hAnsiTheme="minorEastAsia" w:hint="eastAsia"/>
          <w:sz w:val="22"/>
        </w:rPr>
        <w:t>白皮症</w:t>
      </w:r>
    </w:p>
    <w:p w14:paraId="4AFBDF07" w14:textId="27AF479C" w:rsidR="000C219C" w:rsidRPr="005D40F5" w:rsidRDefault="00DD46BD" w:rsidP="005D7A1D">
      <w:pPr>
        <w:widowControl/>
        <w:jc w:val="left"/>
        <w:rPr>
          <w:rFonts w:asciiTheme="minorEastAsia" w:hAnsiTheme="minorEastAsia"/>
          <w:sz w:val="22"/>
        </w:rPr>
      </w:pPr>
      <w:r>
        <w:rPr>
          <w:rFonts w:asciiTheme="minorEastAsia" w:hAnsiTheme="minorEastAsia" w:hint="eastAsia"/>
          <w:sz w:val="22"/>
        </w:rPr>
        <w:t xml:space="preserve">　・</w:t>
      </w:r>
      <w:r w:rsidR="00CF1FFA">
        <w:rPr>
          <w:rFonts w:asciiTheme="minorEastAsia" w:hAnsiTheme="minorEastAsia" w:hint="eastAsia"/>
          <w:sz w:val="22"/>
        </w:rPr>
        <w:t>羊膜索症候群</w:t>
      </w:r>
    </w:p>
    <w:p w14:paraId="1FD7C018" w14:textId="1EBD7792" w:rsidR="000C219C" w:rsidRPr="005D40F5" w:rsidRDefault="00DD46BD" w:rsidP="005D7A1D">
      <w:pPr>
        <w:widowControl/>
        <w:jc w:val="left"/>
        <w:rPr>
          <w:rFonts w:asciiTheme="minorEastAsia" w:hAnsiTheme="minorEastAsia"/>
          <w:sz w:val="22"/>
        </w:rPr>
      </w:pPr>
      <w:r>
        <w:rPr>
          <w:rFonts w:asciiTheme="minorEastAsia" w:hAnsiTheme="minorEastAsia" w:hint="eastAsia"/>
          <w:sz w:val="22"/>
        </w:rPr>
        <w:t xml:space="preserve">　・</w:t>
      </w:r>
      <w:r w:rsidR="00CF1FFA" w:rsidRPr="007D5754">
        <w:rPr>
          <w:rFonts w:asciiTheme="minorEastAsia" w:hAnsiTheme="minorEastAsia" w:hint="eastAsia"/>
          <w:sz w:val="22"/>
        </w:rPr>
        <w:t>多囊</w:t>
      </w:r>
      <w:r w:rsidR="00CF1FFA">
        <w:rPr>
          <w:rFonts w:asciiTheme="minorEastAsia" w:hAnsiTheme="minorEastAsia" w:hint="eastAsia"/>
          <w:sz w:val="22"/>
        </w:rPr>
        <w:t>胞腎家系</w:t>
      </w:r>
    </w:p>
    <w:p w14:paraId="78F0920D" w14:textId="66675127" w:rsidR="00BC272C" w:rsidRPr="005D40F5" w:rsidRDefault="00DD46BD" w:rsidP="005D7A1D">
      <w:pPr>
        <w:widowControl/>
        <w:jc w:val="left"/>
        <w:rPr>
          <w:rFonts w:asciiTheme="minorEastAsia" w:hAnsiTheme="minorEastAsia"/>
          <w:sz w:val="22"/>
        </w:rPr>
      </w:pPr>
      <w:r>
        <w:rPr>
          <w:rFonts w:asciiTheme="minorEastAsia" w:hAnsiTheme="minorEastAsia" w:hint="eastAsia"/>
          <w:sz w:val="22"/>
        </w:rPr>
        <w:t xml:space="preserve">　・</w:t>
      </w:r>
      <w:r w:rsidR="00CF1FFA">
        <w:rPr>
          <w:rFonts w:asciiTheme="minorEastAsia" w:hAnsiTheme="minorEastAsia" w:hint="eastAsia"/>
          <w:sz w:val="22"/>
        </w:rPr>
        <w:t>家族性腎嚢胞</w:t>
      </w:r>
    </w:p>
    <w:p w14:paraId="0DD9DF99" w14:textId="42E822F4" w:rsidR="000C219C" w:rsidRPr="005D40F5" w:rsidRDefault="00DD46BD" w:rsidP="005D7A1D">
      <w:pPr>
        <w:widowControl/>
        <w:jc w:val="left"/>
        <w:rPr>
          <w:rFonts w:asciiTheme="minorEastAsia" w:hAnsiTheme="minorEastAsia" w:cs="Times New Roman"/>
          <w:color w:val="000000"/>
          <w:kern w:val="0"/>
          <w:sz w:val="22"/>
        </w:rPr>
      </w:pPr>
      <w:r>
        <w:rPr>
          <w:rFonts w:asciiTheme="minorEastAsia" w:hAnsiTheme="minorEastAsia" w:hint="eastAsia"/>
          <w:sz w:val="22"/>
        </w:rPr>
        <w:t xml:space="preserve">　・</w:t>
      </w:r>
      <w:r w:rsidR="00CF1FFA">
        <w:rPr>
          <w:rFonts w:asciiTheme="minorEastAsia" w:hAnsiTheme="minorEastAsia"/>
          <w:sz w:val="22"/>
        </w:rPr>
        <w:t>Hirschsprung</w:t>
      </w:r>
      <w:r w:rsidR="00CF1FFA">
        <w:rPr>
          <w:rFonts w:asciiTheme="minorEastAsia" w:hAnsiTheme="minorEastAsia" w:hint="eastAsia"/>
          <w:sz w:val="22"/>
        </w:rPr>
        <w:t>病、中枢性無呼吸合併例</w:t>
      </w:r>
    </w:p>
    <w:p w14:paraId="2BE03D88" w14:textId="77777777" w:rsidR="00D25993" w:rsidRPr="00403371" w:rsidRDefault="00D25993" w:rsidP="00F75E6D">
      <w:pPr>
        <w:rPr>
          <w:rFonts w:asciiTheme="minorEastAsia" w:hAnsiTheme="minorEastAsia"/>
          <w:sz w:val="22"/>
        </w:rPr>
      </w:pPr>
    </w:p>
    <w:p w14:paraId="56CE20EA" w14:textId="5B3F3CB6" w:rsidR="00D25993" w:rsidRPr="00403371" w:rsidRDefault="007D5754" w:rsidP="00F75E6D">
      <w:pPr>
        <w:rPr>
          <w:rFonts w:asciiTheme="minorEastAsia" w:hAnsiTheme="minorEastAsia"/>
          <w:sz w:val="22"/>
        </w:rPr>
      </w:pPr>
      <w:r>
        <w:rPr>
          <w:rFonts w:asciiTheme="minorEastAsia" w:hAnsiTheme="minorEastAsia" w:hint="eastAsia"/>
          <w:sz w:val="22"/>
        </w:rPr>
        <w:t>３</w:t>
      </w:r>
      <w:r w:rsidR="009C3198">
        <w:rPr>
          <w:rFonts w:asciiTheme="minorEastAsia" w:hAnsiTheme="minorEastAsia" w:hint="eastAsia"/>
          <w:sz w:val="22"/>
        </w:rPr>
        <w:t>）</w:t>
      </w:r>
      <w:r w:rsidR="00EB5C8B" w:rsidRPr="00403371">
        <w:rPr>
          <w:rFonts w:asciiTheme="minorEastAsia" w:hAnsiTheme="minorEastAsia" w:hint="eastAsia"/>
          <w:sz w:val="22"/>
        </w:rPr>
        <w:t>遺伝子診療に関する情報</w:t>
      </w:r>
      <w:r w:rsidR="00BD22DA">
        <w:rPr>
          <w:rFonts w:asciiTheme="minorEastAsia" w:hAnsiTheme="minorEastAsia" w:hint="eastAsia"/>
          <w:sz w:val="22"/>
        </w:rPr>
        <w:t>共有</w:t>
      </w:r>
      <w:r w:rsidR="00DD46BD">
        <w:rPr>
          <w:rFonts w:asciiTheme="minorEastAsia" w:hAnsiTheme="minorEastAsia" w:hint="eastAsia"/>
          <w:sz w:val="22"/>
        </w:rPr>
        <w:t>事項</w:t>
      </w:r>
      <w:r w:rsidR="00DD46BD">
        <w:rPr>
          <w:rFonts w:asciiTheme="minorEastAsia" w:hAnsiTheme="minorEastAsia"/>
          <w:sz w:val="22"/>
        </w:rPr>
        <w:t>(</w:t>
      </w:r>
      <w:r w:rsidR="00DD46BD">
        <w:rPr>
          <w:rFonts w:asciiTheme="minorEastAsia" w:hAnsiTheme="minorEastAsia" w:hint="eastAsia"/>
          <w:sz w:val="22"/>
        </w:rPr>
        <w:t>一部抜粋</w:t>
      </w:r>
      <w:r w:rsidR="00DD46BD">
        <w:rPr>
          <w:rFonts w:asciiTheme="minorEastAsia" w:hAnsiTheme="minorEastAsia"/>
          <w:sz w:val="22"/>
        </w:rPr>
        <w:t>)</w:t>
      </w:r>
    </w:p>
    <w:p w14:paraId="4EF4B3B4" w14:textId="4203563A" w:rsidR="00080825" w:rsidRDefault="00080825" w:rsidP="00080825">
      <w:pPr>
        <w:rPr>
          <w:rFonts w:asciiTheme="minorEastAsia" w:hAnsiTheme="minorEastAsia"/>
          <w:sz w:val="22"/>
        </w:rPr>
      </w:pPr>
      <w:r>
        <w:rPr>
          <w:rFonts w:asciiTheme="minorEastAsia" w:hAnsiTheme="minorEastAsia"/>
          <w:sz w:val="22"/>
        </w:rPr>
        <w:t xml:space="preserve"> </w:t>
      </w:r>
      <w:r w:rsidR="00F84BBC" w:rsidRPr="00F84BBC">
        <w:rPr>
          <w:rFonts w:asciiTheme="minorEastAsia" w:hAnsiTheme="minorEastAsia"/>
          <w:sz w:val="22"/>
        </w:rPr>
        <w:t xml:space="preserve"> </w:t>
      </w:r>
      <w:r w:rsidR="00F84BBC" w:rsidRPr="00F84BBC">
        <w:rPr>
          <w:rFonts w:asciiTheme="minorEastAsia" w:hAnsiTheme="minorEastAsia" w:hint="eastAsia"/>
          <w:sz w:val="22"/>
        </w:rPr>
        <w:t>１</w:t>
      </w:r>
      <w:r w:rsidRPr="00F84BBC">
        <w:rPr>
          <w:rFonts w:asciiTheme="minorEastAsia" w:hAnsiTheme="minorEastAsia" w:hint="eastAsia"/>
          <w:sz w:val="22"/>
        </w:rPr>
        <w:t>．新型出生前診断</w:t>
      </w:r>
      <w:r w:rsidRPr="00080825">
        <w:rPr>
          <w:rFonts w:asciiTheme="minorEastAsia" w:hAnsiTheme="minorEastAsia" w:hint="eastAsia"/>
          <w:sz w:val="22"/>
        </w:rPr>
        <w:t>（ＮＩＰＴ）</w:t>
      </w:r>
      <w:r>
        <w:rPr>
          <w:rFonts w:asciiTheme="minorEastAsia" w:hAnsiTheme="minorEastAsia" w:hint="eastAsia"/>
          <w:sz w:val="22"/>
        </w:rPr>
        <w:t>の指針見直し</w:t>
      </w:r>
      <w:r>
        <w:rPr>
          <w:rFonts w:asciiTheme="minorEastAsia" w:hAnsiTheme="minorEastAsia"/>
          <w:sz w:val="22"/>
        </w:rPr>
        <w:t>(</w:t>
      </w:r>
      <w:r w:rsidRPr="00080825">
        <w:rPr>
          <w:rFonts w:asciiTheme="minorEastAsia" w:hAnsiTheme="minorEastAsia" w:hint="eastAsia"/>
          <w:sz w:val="22"/>
        </w:rPr>
        <w:t>施設要件の緩和など</w:t>
      </w:r>
      <w:r>
        <w:rPr>
          <w:rFonts w:asciiTheme="minorEastAsia" w:hAnsiTheme="minorEastAsia"/>
          <w:sz w:val="22"/>
        </w:rPr>
        <w:t>)</w:t>
      </w:r>
    </w:p>
    <w:p w14:paraId="2A956217" w14:textId="77777777" w:rsidR="00080825" w:rsidRDefault="00CF1656" w:rsidP="00080825">
      <w:pPr>
        <w:rPr>
          <w:rFonts w:asciiTheme="minorEastAsia" w:hAnsiTheme="minorEastAsia"/>
          <w:bCs/>
          <w:sz w:val="22"/>
        </w:rPr>
      </w:pPr>
      <w:r w:rsidRPr="00080825">
        <w:rPr>
          <w:rFonts w:asciiTheme="minorEastAsia" w:hAnsiTheme="minorEastAsia" w:hint="eastAsia"/>
          <w:sz w:val="22"/>
        </w:rPr>
        <w:t xml:space="preserve">  ２</w:t>
      </w:r>
      <w:r w:rsidRPr="00080825">
        <w:rPr>
          <w:rFonts w:asciiTheme="minorEastAsia" w:hAnsiTheme="minorEastAsia"/>
          <w:sz w:val="22"/>
        </w:rPr>
        <w:t>.</w:t>
      </w:r>
      <w:r w:rsidR="00080825" w:rsidRPr="00080825">
        <w:rPr>
          <w:rFonts w:ascii="ＭＳ 明朝" w:eastAsia="ＭＳ 明朝" w:hAnsi="ＭＳ 明朝" w:cs="Times New Roman"/>
          <w:bCs/>
          <w:kern w:val="0"/>
          <w:sz w:val="27"/>
          <w:szCs w:val="27"/>
        </w:rPr>
        <w:t xml:space="preserve"> </w:t>
      </w:r>
      <w:r w:rsidR="00080825" w:rsidRPr="00080825">
        <w:rPr>
          <w:rFonts w:ascii="ＭＳ 明朝" w:eastAsia="ＭＳ 明朝" w:hAnsi="ＭＳ 明朝" w:cs="Times New Roman" w:hint="eastAsia"/>
          <w:bCs/>
          <w:kern w:val="0"/>
          <w:sz w:val="22"/>
        </w:rPr>
        <w:t>遺伝性</w:t>
      </w:r>
      <w:r w:rsidR="00080825" w:rsidRPr="00080825">
        <w:rPr>
          <w:rFonts w:asciiTheme="minorEastAsia" w:hAnsiTheme="minorEastAsia"/>
          <w:bCs/>
          <w:sz w:val="22"/>
        </w:rPr>
        <w:t>乳</w:t>
      </w:r>
      <w:r w:rsidR="00080825">
        <w:rPr>
          <w:rFonts w:asciiTheme="minorEastAsia" w:hAnsiTheme="minorEastAsia"/>
          <w:bCs/>
          <w:sz w:val="22"/>
        </w:rPr>
        <w:t>癌</w:t>
      </w:r>
      <w:r w:rsidR="00080825">
        <w:rPr>
          <w:rFonts w:asciiTheme="minorEastAsia" w:hAnsiTheme="minorEastAsia" w:hint="eastAsia"/>
          <w:bCs/>
          <w:sz w:val="22"/>
        </w:rPr>
        <w:t>の他側乳房</w:t>
      </w:r>
      <w:r w:rsidR="00080825" w:rsidRPr="00080825">
        <w:rPr>
          <w:rFonts w:asciiTheme="minorEastAsia" w:hAnsiTheme="minorEastAsia"/>
          <w:bCs/>
          <w:sz w:val="22"/>
        </w:rPr>
        <w:t>予防切除</w:t>
      </w:r>
      <w:r w:rsidR="00080825">
        <w:rPr>
          <w:rFonts w:asciiTheme="minorEastAsia" w:hAnsiTheme="minorEastAsia" w:hint="eastAsia"/>
          <w:bCs/>
          <w:sz w:val="22"/>
        </w:rPr>
        <w:t>について、</w:t>
      </w:r>
      <w:r w:rsidR="00080825">
        <w:rPr>
          <w:rFonts w:asciiTheme="minorEastAsia" w:hAnsiTheme="minorEastAsia"/>
          <w:bCs/>
          <w:sz w:val="22"/>
        </w:rPr>
        <w:t>「強く推奨」</w:t>
      </w:r>
      <w:r w:rsidR="00080825">
        <w:rPr>
          <w:rFonts w:asciiTheme="minorEastAsia" w:hAnsiTheme="minorEastAsia" w:hint="eastAsia"/>
          <w:bCs/>
          <w:sz w:val="22"/>
        </w:rPr>
        <w:t>へ</w:t>
      </w:r>
      <w:r w:rsidR="00080825" w:rsidRPr="00080825">
        <w:rPr>
          <w:rFonts w:asciiTheme="minorEastAsia" w:hAnsiTheme="minorEastAsia"/>
          <w:bCs/>
          <w:sz w:val="22"/>
        </w:rPr>
        <w:t>指針</w:t>
      </w:r>
      <w:r w:rsidR="00080825">
        <w:rPr>
          <w:rFonts w:asciiTheme="minorEastAsia" w:hAnsiTheme="minorEastAsia" w:hint="eastAsia"/>
          <w:bCs/>
          <w:sz w:val="22"/>
        </w:rPr>
        <w:t>を</w:t>
      </w:r>
      <w:r w:rsidR="00080825" w:rsidRPr="00080825">
        <w:rPr>
          <w:rFonts w:asciiTheme="minorEastAsia" w:hAnsiTheme="minorEastAsia"/>
          <w:bCs/>
          <w:sz w:val="22"/>
        </w:rPr>
        <w:t>引き上げ</w:t>
      </w:r>
    </w:p>
    <w:p w14:paraId="3DB34EEB" w14:textId="2E23296C" w:rsidR="00080825" w:rsidRPr="00080825" w:rsidRDefault="00080825" w:rsidP="00080825">
      <w:pPr>
        <w:rPr>
          <w:rFonts w:asciiTheme="minorEastAsia" w:hAnsiTheme="minorEastAsia"/>
          <w:sz w:val="22"/>
        </w:rPr>
      </w:pPr>
      <w:r>
        <w:rPr>
          <w:rFonts w:asciiTheme="minorEastAsia" w:hAnsiTheme="minorEastAsia" w:hint="eastAsia"/>
          <w:bCs/>
          <w:sz w:val="22"/>
        </w:rPr>
        <w:tab/>
      </w:r>
      <w:r>
        <w:rPr>
          <w:rFonts w:asciiTheme="minorEastAsia" w:hAnsiTheme="minorEastAsia" w:hint="eastAsia"/>
          <w:bCs/>
          <w:sz w:val="22"/>
        </w:rPr>
        <w:tab/>
        <w:t>(日本乳癌学会　診療ガイドライン)</w:t>
      </w:r>
    </w:p>
    <w:p w14:paraId="12C8B2D9" w14:textId="77777777" w:rsidR="00F84BBC" w:rsidRDefault="00291912" w:rsidP="00F84BBC">
      <w:pPr>
        <w:rPr>
          <w:rFonts w:asciiTheme="minorEastAsia" w:hAnsiTheme="minorEastAsia"/>
          <w:bCs/>
          <w:sz w:val="22"/>
        </w:rPr>
      </w:pPr>
      <w:r>
        <w:rPr>
          <w:rFonts w:asciiTheme="minorEastAsia" w:hAnsiTheme="minorEastAsia" w:hint="eastAsia"/>
          <w:sz w:val="22"/>
        </w:rPr>
        <w:t xml:space="preserve">　</w:t>
      </w:r>
      <w:r w:rsidRPr="00291912">
        <w:rPr>
          <w:rFonts w:asciiTheme="minorEastAsia" w:hAnsiTheme="minorEastAsia" w:hint="eastAsia"/>
          <w:sz w:val="22"/>
        </w:rPr>
        <w:t>３．</w:t>
      </w:r>
      <w:r w:rsidRPr="00291912">
        <w:rPr>
          <w:rFonts w:asciiTheme="minorEastAsia" w:hAnsiTheme="minorEastAsia" w:hint="eastAsia"/>
          <w:bCs/>
          <w:sz w:val="22"/>
        </w:rPr>
        <w:t>遺伝性乳がんに</w:t>
      </w:r>
      <w:r>
        <w:rPr>
          <w:rFonts w:asciiTheme="minorEastAsia" w:hAnsiTheme="minorEastAsia" w:hint="eastAsia"/>
          <w:bCs/>
          <w:sz w:val="22"/>
        </w:rPr>
        <w:t>対する卵巣がん用「リムパーザ」の</w:t>
      </w:r>
      <w:r w:rsidRPr="00291912">
        <w:rPr>
          <w:rFonts w:asciiTheme="minorEastAsia" w:hAnsiTheme="minorEastAsia" w:hint="eastAsia"/>
          <w:bCs/>
          <w:sz w:val="22"/>
        </w:rPr>
        <w:t>適用拡大</w:t>
      </w:r>
      <w:r>
        <w:rPr>
          <w:rFonts w:asciiTheme="minorEastAsia" w:hAnsiTheme="minorEastAsia" w:hint="eastAsia"/>
          <w:bCs/>
          <w:sz w:val="22"/>
        </w:rPr>
        <w:t>が承認</w:t>
      </w:r>
    </w:p>
    <w:p w14:paraId="377CCE30" w14:textId="00758ACD" w:rsidR="00F84BBC" w:rsidRPr="00F84BBC" w:rsidRDefault="00F84BBC" w:rsidP="00F84BBC">
      <w:pPr>
        <w:rPr>
          <w:rFonts w:asciiTheme="minorEastAsia" w:hAnsiTheme="minorEastAsia"/>
          <w:bCs/>
          <w:sz w:val="22"/>
        </w:rPr>
      </w:pPr>
      <w:r>
        <w:rPr>
          <w:rFonts w:asciiTheme="minorEastAsia" w:hAnsiTheme="minorEastAsia" w:hint="eastAsia"/>
          <w:bCs/>
          <w:sz w:val="22"/>
        </w:rPr>
        <w:t xml:space="preserve">　４．</w:t>
      </w:r>
      <w:r w:rsidRPr="00F84BBC">
        <w:rPr>
          <w:rFonts w:asciiTheme="minorEastAsia" w:hAnsiTheme="minorEastAsia"/>
          <w:bCs/>
          <w:sz w:val="22"/>
        </w:rPr>
        <w:t>がんゲノム医療に関する以下の診療ガイダンス</w:t>
      </w:r>
      <w:r>
        <w:rPr>
          <w:rFonts w:asciiTheme="minorEastAsia" w:hAnsiTheme="minorEastAsia"/>
          <w:bCs/>
          <w:sz w:val="22"/>
        </w:rPr>
        <w:t>、提言</w:t>
      </w:r>
    </w:p>
    <w:p w14:paraId="18656595" w14:textId="77777777" w:rsidR="00F84BBC" w:rsidRDefault="00F84BBC" w:rsidP="00F84BBC">
      <w:pPr>
        <w:rPr>
          <w:rFonts w:asciiTheme="minorEastAsia" w:hAnsiTheme="minorEastAsia"/>
          <w:bCs/>
          <w:sz w:val="22"/>
        </w:rPr>
      </w:pPr>
      <w:r>
        <w:rPr>
          <w:rFonts w:asciiTheme="minorEastAsia" w:hAnsiTheme="minorEastAsia" w:hint="eastAsia"/>
          <w:bCs/>
          <w:sz w:val="22"/>
        </w:rPr>
        <w:t xml:space="preserve">　　A)</w:t>
      </w:r>
      <w:r w:rsidRPr="00F84BBC">
        <w:rPr>
          <w:rFonts w:asciiTheme="minorEastAsia" w:hAnsiTheme="minorEastAsia"/>
          <w:bCs/>
          <w:sz w:val="22"/>
        </w:rPr>
        <w:t>「次世代シークエンサー等を用いた遺伝子パネル検査に基づくがん診療ガイダン</w:t>
      </w:r>
    </w:p>
    <w:p w14:paraId="749E75B2" w14:textId="142AFB0F" w:rsidR="00F84BBC" w:rsidRPr="00F84BBC" w:rsidRDefault="00F84BBC" w:rsidP="00F84BBC">
      <w:pPr>
        <w:rPr>
          <w:rFonts w:asciiTheme="minorEastAsia" w:hAnsiTheme="minorEastAsia"/>
          <w:bCs/>
          <w:sz w:val="22"/>
        </w:rPr>
      </w:pPr>
      <w:r>
        <w:rPr>
          <w:rFonts w:asciiTheme="minorEastAsia" w:hAnsiTheme="minorEastAsia" w:hint="eastAsia"/>
          <w:bCs/>
          <w:sz w:val="22"/>
        </w:rPr>
        <w:t xml:space="preserve">　　　　</w:t>
      </w:r>
      <w:r w:rsidRPr="00F84BBC">
        <w:rPr>
          <w:rFonts w:asciiTheme="minorEastAsia" w:hAnsiTheme="minorEastAsia"/>
          <w:bCs/>
          <w:sz w:val="22"/>
        </w:rPr>
        <w:t>ス（第1.0版）」</w:t>
      </w:r>
      <w:hyperlink r:id="rId7" w:history="1">
        <w:r w:rsidRPr="00F84BBC">
          <w:rPr>
            <w:rStyle w:val="ac"/>
            <w:rFonts w:asciiTheme="minorEastAsia" w:hAnsiTheme="minorEastAsia"/>
            <w:bCs/>
            <w:sz w:val="22"/>
          </w:rPr>
          <w:t>http://www.jsmo.or.jp/about/doc/20171011_01.pdf</w:t>
        </w:r>
      </w:hyperlink>
    </w:p>
    <w:p w14:paraId="10D784E0" w14:textId="77777777" w:rsidR="00F84BBC" w:rsidRDefault="00F84BBC" w:rsidP="00F84BBC">
      <w:pPr>
        <w:rPr>
          <w:rFonts w:asciiTheme="minorEastAsia" w:hAnsiTheme="minorEastAsia"/>
          <w:bCs/>
          <w:sz w:val="22"/>
        </w:rPr>
      </w:pPr>
      <w:r>
        <w:rPr>
          <w:rFonts w:asciiTheme="minorEastAsia" w:hAnsiTheme="minorEastAsia" w:hint="eastAsia"/>
          <w:bCs/>
          <w:sz w:val="22"/>
        </w:rPr>
        <w:t xml:space="preserve">　　B)</w:t>
      </w:r>
      <w:r w:rsidRPr="00F84BBC">
        <w:rPr>
          <w:rFonts w:asciiTheme="minorEastAsia" w:hAnsiTheme="minorEastAsia"/>
          <w:bCs/>
          <w:sz w:val="22"/>
        </w:rPr>
        <w:t>「ゲノム医療における情報伝達プロセスに関する提言　－がん遺伝子パネル検査</w:t>
      </w:r>
    </w:p>
    <w:p w14:paraId="6B014A78" w14:textId="387D6334" w:rsidR="00F84BBC" w:rsidRPr="00F84BBC" w:rsidRDefault="00F84BBC" w:rsidP="00F84BBC">
      <w:pPr>
        <w:rPr>
          <w:rFonts w:asciiTheme="minorEastAsia" w:hAnsiTheme="minorEastAsia"/>
          <w:bCs/>
          <w:sz w:val="22"/>
        </w:rPr>
      </w:pPr>
      <w:r>
        <w:rPr>
          <w:rFonts w:asciiTheme="minorEastAsia" w:hAnsiTheme="minorEastAsia" w:hint="eastAsia"/>
          <w:bCs/>
          <w:sz w:val="22"/>
        </w:rPr>
        <w:t xml:space="preserve">　　　</w:t>
      </w:r>
      <w:r w:rsidRPr="00F84BBC">
        <w:rPr>
          <w:rFonts w:asciiTheme="minorEastAsia" w:hAnsiTheme="minorEastAsia"/>
          <w:bCs/>
          <w:sz w:val="22"/>
        </w:rPr>
        <w:t>と生殖細胞系列全ゲノム／全エクソーム解析についてー　【初版】」</w:t>
      </w:r>
    </w:p>
    <w:p w14:paraId="2B92C8E5" w14:textId="10E70C6F" w:rsidR="00F84BBC" w:rsidRPr="00F84BBC" w:rsidRDefault="00F84BBC" w:rsidP="00F84BBC">
      <w:pPr>
        <w:rPr>
          <w:rFonts w:asciiTheme="minorEastAsia" w:hAnsiTheme="minorEastAsia"/>
          <w:bCs/>
          <w:sz w:val="22"/>
        </w:rPr>
      </w:pPr>
      <w:r>
        <w:rPr>
          <w:rFonts w:asciiTheme="minorEastAsia" w:hAnsiTheme="minorEastAsia" w:hint="eastAsia"/>
          <w:bCs/>
          <w:sz w:val="22"/>
        </w:rPr>
        <w:tab/>
      </w:r>
      <w:hyperlink r:id="rId8" w:history="1">
        <w:r w:rsidRPr="00F84BBC">
          <w:rPr>
            <w:rStyle w:val="ac"/>
            <w:rFonts w:asciiTheme="minorEastAsia" w:hAnsiTheme="minorEastAsia"/>
            <w:bCs/>
            <w:sz w:val="22"/>
          </w:rPr>
          <w:t>https://www.amed.go.jp/content/000031253.pdf</w:t>
        </w:r>
      </w:hyperlink>
    </w:p>
    <w:p w14:paraId="41FCF471" w14:textId="1ED75F34" w:rsidR="000F19DD" w:rsidRDefault="000F19DD" w:rsidP="000F19DD">
      <w:pPr>
        <w:rPr>
          <w:rFonts w:asciiTheme="minorEastAsia" w:hAnsiTheme="minorEastAsia"/>
          <w:bCs/>
          <w:sz w:val="22"/>
        </w:rPr>
      </w:pPr>
      <w:r>
        <w:rPr>
          <w:rFonts w:asciiTheme="minorEastAsia" w:hAnsiTheme="minorEastAsia" w:hint="eastAsia"/>
          <w:bCs/>
          <w:sz w:val="22"/>
        </w:rPr>
        <w:t xml:space="preserve">　</w:t>
      </w:r>
      <w:r w:rsidRPr="000F19DD">
        <w:rPr>
          <w:rFonts w:asciiTheme="minorEastAsia" w:hAnsiTheme="minorEastAsia" w:hint="eastAsia"/>
          <w:bCs/>
          <w:sz w:val="22"/>
        </w:rPr>
        <w:t>５．「がんゲノム医療」</w:t>
      </w:r>
      <w:r>
        <w:rPr>
          <w:rFonts w:asciiTheme="minorEastAsia" w:hAnsiTheme="minorEastAsia" w:hint="eastAsia"/>
          <w:bCs/>
          <w:sz w:val="22"/>
        </w:rPr>
        <w:t>の公的保険適用関する条件：遺伝子/診療情報提供への</w:t>
      </w:r>
      <w:r w:rsidRPr="000F19DD">
        <w:rPr>
          <w:rFonts w:asciiTheme="minorEastAsia" w:hAnsiTheme="minorEastAsia" w:hint="eastAsia"/>
          <w:bCs/>
          <w:sz w:val="22"/>
        </w:rPr>
        <w:t>同意</w:t>
      </w:r>
    </w:p>
    <w:p w14:paraId="104EF3A2" w14:textId="1284E537" w:rsidR="00291912" w:rsidRPr="00F84BBC" w:rsidRDefault="000F19DD" w:rsidP="00F84BBC">
      <w:pPr>
        <w:rPr>
          <w:rFonts w:asciiTheme="minorEastAsia" w:hAnsiTheme="minorEastAsia"/>
          <w:bCs/>
          <w:sz w:val="22"/>
        </w:rPr>
      </w:pPr>
      <w:r>
        <w:rPr>
          <w:rFonts w:asciiTheme="minorEastAsia" w:hAnsiTheme="minorEastAsia" w:hint="eastAsia"/>
          <w:bCs/>
          <w:sz w:val="22"/>
        </w:rPr>
        <w:t xml:space="preserve">　　　が必要</w:t>
      </w:r>
    </w:p>
    <w:p w14:paraId="08AF444D" w14:textId="0F5A32F2" w:rsidR="00541A85" w:rsidRPr="00541A85" w:rsidRDefault="00EA0BC3" w:rsidP="00541A85">
      <w:pPr>
        <w:pStyle w:val="Web"/>
        <w:shd w:val="clear" w:color="auto" w:fill="FFFFFF"/>
        <w:rPr>
          <w:rFonts w:ascii="-webkit-standard" w:hAnsi="-webkit-standard" w:hint="eastAsia"/>
          <w:color w:val="0A0A03"/>
          <w:sz w:val="22"/>
        </w:rPr>
      </w:pPr>
      <w:r>
        <w:rPr>
          <w:rFonts w:ascii="-webkit-standard" w:hAnsi="-webkit-standard" w:hint="eastAsia"/>
          <w:color w:val="0A0A03"/>
          <w:sz w:val="22"/>
          <w:szCs w:val="22"/>
        </w:rPr>
        <w:t xml:space="preserve">　</w:t>
      </w:r>
      <w:r w:rsidR="000768D8">
        <w:rPr>
          <w:rFonts w:ascii="-webkit-standard" w:hAnsi="-webkit-standard" w:hint="eastAsia"/>
          <w:color w:val="0A0A03"/>
          <w:sz w:val="22"/>
          <w:szCs w:val="22"/>
        </w:rPr>
        <w:t>６．</w:t>
      </w:r>
      <w:r w:rsidR="000768D8" w:rsidRPr="000768D8">
        <w:rPr>
          <w:rFonts w:ascii="-webkit-standard" w:hAnsi="-webkit-standard"/>
          <w:color w:val="0A0A03"/>
          <w:sz w:val="22"/>
        </w:rPr>
        <w:t>がん免疫治療薬「キートルーダー」</w:t>
      </w:r>
      <w:r w:rsidR="000768D8">
        <w:rPr>
          <w:rFonts w:ascii="-webkit-standard" w:hAnsi="-webkit-standard" w:hint="eastAsia"/>
          <w:color w:val="0A0A03"/>
          <w:sz w:val="22"/>
        </w:rPr>
        <w:t>の適応拡大について</w:t>
      </w:r>
    </w:p>
    <w:p w14:paraId="4AE9AF99" w14:textId="126117BA" w:rsidR="00541A85" w:rsidRPr="00541A85" w:rsidRDefault="00541A85" w:rsidP="00541A85">
      <w:pPr>
        <w:pStyle w:val="Web"/>
        <w:shd w:val="clear" w:color="auto" w:fill="FFFFFF"/>
        <w:rPr>
          <w:rFonts w:ascii="-webkit-standard" w:hAnsi="-webkit-standard" w:hint="eastAsia"/>
          <w:color w:val="0A0A03"/>
          <w:sz w:val="22"/>
        </w:rPr>
      </w:pPr>
      <w:r>
        <w:rPr>
          <w:rFonts w:ascii="-webkit-standard" w:hAnsi="-webkit-standard" w:hint="eastAsia"/>
          <w:color w:val="0A0A03"/>
          <w:sz w:val="22"/>
        </w:rPr>
        <w:t xml:space="preserve">　</w:t>
      </w:r>
      <w:r w:rsidR="00EA0BC3">
        <w:rPr>
          <w:rFonts w:ascii="-webkit-standard" w:hAnsi="-webkit-standard" w:hint="eastAsia"/>
          <w:color w:val="0A0A03"/>
          <w:sz w:val="22"/>
        </w:rPr>
        <w:t xml:space="preserve">　</w:t>
      </w:r>
      <w:r>
        <w:rPr>
          <w:rFonts w:ascii="-webkit-standard" w:hAnsi="-webkit-standard" w:hint="eastAsia"/>
          <w:color w:val="0A0A03"/>
          <w:sz w:val="22"/>
        </w:rPr>
        <w:t xml:space="preserve">　</w:t>
      </w:r>
      <w:r>
        <w:rPr>
          <w:rFonts w:ascii="-webkit-standard" w:hAnsi="-webkit-standard" w:hint="eastAsia"/>
          <w:color w:val="0A0A03"/>
          <w:sz w:val="22"/>
        </w:rPr>
        <w:t>(</w:t>
      </w:r>
      <w:r w:rsidRPr="00541A85">
        <w:rPr>
          <w:rFonts w:ascii="-webkit-standard" w:hAnsi="-webkit-standard" w:hint="eastAsia"/>
          <w:color w:val="0A0A03"/>
          <w:sz w:val="22"/>
        </w:rPr>
        <w:t>臓器にかかわらず特定の遺伝子変異を原因とするがんの治療薬として承認</w:t>
      </w:r>
      <w:r>
        <w:rPr>
          <w:rFonts w:ascii="-webkit-standard" w:hAnsi="-webkit-standard" w:hint="eastAsia"/>
          <w:color w:val="0A0A03"/>
          <w:sz w:val="22"/>
        </w:rPr>
        <w:t>)</w:t>
      </w:r>
    </w:p>
    <w:p w14:paraId="1B6DF420" w14:textId="31D7FBAF" w:rsidR="00710326" w:rsidRPr="00710326" w:rsidRDefault="00EA0BC3" w:rsidP="00710326">
      <w:pPr>
        <w:pStyle w:val="Web"/>
        <w:shd w:val="clear" w:color="auto" w:fill="FFFFFF"/>
        <w:rPr>
          <w:rFonts w:ascii="-webkit-standard" w:hAnsi="-webkit-standard" w:hint="eastAsia"/>
          <w:color w:val="0A0A03"/>
          <w:sz w:val="22"/>
        </w:rPr>
      </w:pPr>
      <w:r>
        <w:rPr>
          <w:rFonts w:ascii="-webkit-standard" w:hAnsi="-webkit-standard" w:hint="eastAsia"/>
          <w:color w:val="0A0A03"/>
          <w:sz w:val="22"/>
        </w:rPr>
        <w:t xml:space="preserve">　</w:t>
      </w:r>
      <w:r w:rsidR="00710326">
        <w:rPr>
          <w:rFonts w:ascii="-webkit-standard" w:hAnsi="-webkit-standard" w:hint="eastAsia"/>
          <w:color w:val="0A0A03"/>
          <w:sz w:val="22"/>
        </w:rPr>
        <w:t>７．</w:t>
      </w:r>
      <w:r w:rsidR="00710326" w:rsidRPr="00710326">
        <w:rPr>
          <w:rFonts w:ascii="-webkit-standard" w:hAnsi="-webkit-standard"/>
          <w:color w:val="0A0A03"/>
          <w:sz w:val="22"/>
        </w:rPr>
        <w:t>がんゲノム医療</w:t>
      </w:r>
      <w:r w:rsidR="00710326">
        <w:rPr>
          <w:rFonts w:ascii="-webkit-standard" w:hAnsi="-webkit-standard" w:hint="eastAsia"/>
          <w:color w:val="0A0A03"/>
          <w:sz w:val="22"/>
        </w:rPr>
        <w:t>の保険適応について：</w:t>
      </w:r>
      <w:r w:rsidR="00710326" w:rsidRPr="00710326">
        <w:rPr>
          <w:rFonts w:ascii="-webkit-standard" w:hAnsi="-webkit-standard"/>
          <w:color w:val="0A0A03"/>
          <w:sz w:val="22"/>
        </w:rPr>
        <w:t>オーダーメイド型普及へ</w:t>
      </w:r>
    </w:p>
    <w:p w14:paraId="20209866" w14:textId="77777777" w:rsidR="00EA0BC3" w:rsidRDefault="00710326" w:rsidP="00710326">
      <w:pPr>
        <w:rPr>
          <w:rFonts w:ascii="-webkit-standard" w:hAnsi="-webkit-standard" w:cs="Times New Roman" w:hint="eastAsia"/>
          <w:color w:val="000000"/>
          <w:sz w:val="22"/>
        </w:rPr>
      </w:pPr>
      <w:r>
        <w:rPr>
          <w:rFonts w:ascii="-webkit-standard" w:hAnsi="-webkit-standard" w:cs="Times New Roman" w:hint="eastAsia"/>
          <w:color w:val="0A0A03"/>
          <w:sz w:val="22"/>
          <w:szCs w:val="24"/>
        </w:rPr>
        <w:t xml:space="preserve">　</w:t>
      </w:r>
      <w:r w:rsidR="00EA0BC3">
        <w:rPr>
          <w:rFonts w:ascii="-webkit-standard" w:hAnsi="-webkit-standard" w:cs="Times New Roman" w:hint="eastAsia"/>
          <w:color w:val="0A0A03"/>
          <w:sz w:val="22"/>
          <w:szCs w:val="24"/>
        </w:rPr>
        <w:t xml:space="preserve">　</w:t>
      </w:r>
      <w:r>
        <w:rPr>
          <w:rFonts w:ascii="-webkit-standard" w:hAnsi="-webkit-standard" w:cs="Times New Roman" w:hint="eastAsia"/>
          <w:color w:val="0A0A03"/>
          <w:sz w:val="22"/>
          <w:szCs w:val="24"/>
        </w:rPr>
        <w:t xml:space="preserve">　がんゲノム医療に関する検査システム</w:t>
      </w:r>
      <w:r w:rsidRPr="00710326">
        <w:rPr>
          <w:rFonts w:ascii="-webkit-standard" w:hAnsi="-webkit-standard" w:cs="Times New Roman"/>
          <w:color w:val="000000"/>
          <w:sz w:val="22"/>
        </w:rPr>
        <w:t>「</w:t>
      </w:r>
      <w:r w:rsidRPr="00710326">
        <w:rPr>
          <w:rFonts w:ascii="-webkit-standard" w:hAnsi="-webkit-standard" w:cs="Times New Roman"/>
          <w:color w:val="000000"/>
          <w:sz w:val="22"/>
        </w:rPr>
        <w:t>NCC</w:t>
      </w:r>
      <w:r w:rsidRPr="00710326">
        <w:rPr>
          <w:rFonts w:ascii="-webkit-standard" w:hAnsi="-webkit-standard" w:cs="Times New Roman"/>
          <w:color w:val="000000"/>
          <w:sz w:val="22"/>
        </w:rPr>
        <w:t>オンコパネル」と「ファウンデー</w:t>
      </w:r>
    </w:p>
    <w:p w14:paraId="357C027C" w14:textId="7FE8F92C" w:rsidR="000768D8" w:rsidRPr="0098440B" w:rsidRDefault="00EA0BC3" w:rsidP="0098440B">
      <w:pPr>
        <w:rPr>
          <w:rFonts w:ascii="-webkit-standard" w:hAnsi="-webkit-standard" w:cs="Times New Roman" w:hint="eastAsia"/>
          <w:color w:val="000000"/>
          <w:sz w:val="22"/>
        </w:rPr>
      </w:pPr>
      <w:r>
        <w:rPr>
          <w:rFonts w:ascii="-webkit-standard" w:hAnsi="-webkit-standard" w:cs="Times New Roman" w:hint="eastAsia"/>
          <w:color w:val="000000"/>
          <w:sz w:val="22"/>
        </w:rPr>
        <w:lastRenderedPageBreak/>
        <w:t xml:space="preserve">　　　</w:t>
      </w:r>
      <w:r w:rsidR="00710326" w:rsidRPr="00710326">
        <w:rPr>
          <w:rFonts w:ascii="-webkit-standard" w:hAnsi="-webkit-standard" w:cs="Times New Roman"/>
          <w:color w:val="000000"/>
          <w:sz w:val="22"/>
        </w:rPr>
        <w:t>ション</w:t>
      </w:r>
      <w:r w:rsidR="00710326" w:rsidRPr="00710326">
        <w:rPr>
          <w:rFonts w:ascii="-webkit-standard" w:hAnsi="-webkit-standard" w:cs="Times New Roman"/>
          <w:color w:val="000000"/>
          <w:sz w:val="22"/>
        </w:rPr>
        <w:t>CDX</w:t>
      </w:r>
      <w:r w:rsidR="00710326" w:rsidRPr="00710326">
        <w:rPr>
          <w:rFonts w:ascii="-webkit-standard" w:hAnsi="-webkit-standard" w:cs="Times New Roman"/>
          <w:color w:val="000000"/>
          <w:sz w:val="22"/>
        </w:rPr>
        <w:t>」が製造販売了承</w:t>
      </w:r>
    </w:p>
    <w:p w14:paraId="7E6F5831" w14:textId="27AC0F10" w:rsidR="0098440B" w:rsidRPr="0098440B" w:rsidRDefault="00EA0BC3" w:rsidP="0098440B">
      <w:pPr>
        <w:pStyle w:val="Web"/>
        <w:shd w:val="clear" w:color="auto" w:fill="FFFFFF"/>
        <w:rPr>
          <w:rFonts w:ascii="-webkit-standard" w:hAnsi="-webkit-standard" w:hint="eastAsia"/>
          <w:color w:val="0A0A03"/>
          <w:sz w:val="22"/>
        </w:rPr>
      </w:pPr>
      <w:r>
        <w:rPr>
          <w:rFonts w:ascii="-webkit-standard" w:hAnsi="-webkit-standard" w:hint="eastAsia"/>
          <w:color w:val="0A0A03"/>
          <w:sz w:val="22"/>
        </w:rPr>
        <w:t xml:space="preserve">　</w:t>
      </w:r>
      <w:r w:rsidR="0098440B">
        <w:rPr>
          <w:rFonts w:ascii="-webkit-standard" w:hAnsi="-webkit-standard" w:hint="eastAsia"/>
          <w:color w:val="0A0A03"/>
          <w:sz w:val="22"/>
        </w:rPr>
        <w:t>８．日本産婦人科学会：</w:t>
      </w:r>
      <w:r w:rsidR="0098440B" w:rsidRPr="0098440B">
        <w:rPr>
          <w:rFonts w:ascii="-webkit-standard" w:hAnsi="-webkit-standard" w:hint="eastAsia"/>
          <w:color w:val="0A0A03"/>
          <w:sz w:val="22"/>
        </w:rPr>
        <w:t>「着床前検査」</w:t>
      </w:r>
      <w:r w:rsidR="0098440B">
        <w:rPr>
          <w:rFonts w:ascii="-webkit-standard" w:hAnsi="-webkit-standard" w:hint="eastAsia"/>
          <w:color w:val="0A0A03"/>
          <w:sz w:val="22"/>
        </w:rPr>
        <w:t>の臨床研究の本格実施移行を検討</w:t>
      </w:r>
    </w:p>
    <w:p w14:paraId="6ACA55B8" w14:textId="0ECA98E1" w:rsidR="00FA153D" w:rsidRDefault="00EA0BC3" w:rsidP="00FA153D">
      <w:pPr>
        <w:rPr>
          <w:rFonts w:ascii="-webkit-standard" w:hAnsi="-webkit-standard" w:cs="Times New Roman" w:hint="eastAsia"/>
          <w:color w:val="000000"/>
        </w:rPr>
      </w:pPr>
      <w:r>
        <w:rPr>
          <w:rFonts w:ascii="-webkit-standard" w:hAnsi="-webkit-standard" w:hint="eastAsia"/>
          <w:color w:val="0A0A03"/>
          <w:sz w:val="22"/>
        </w:rPr>
        <w:t xml:space="preserve">　</w:t>
      </w:r>
      <w:r w:rsidR="00FA153D">
        <w:rPr>
          <w:rFonts w:ascii="-webkit-standard" w:hAnsi="-webkit-standard" w:hint="eastAsia"/>
          <w:color w:val="0A0A03"/>
          <w:sz w:val="22"/>
        </w:rPr>
        <w:t>９．</w:t>
      </w:r>
      <w:r w:rsidR="00FA153D">
        <w:rPr>
          <w:rFonts w:ascii="-webkit-standard" w:hAnsi="-webkit-standard" w:cs="Times New Roman"/>
          <w:color w:val="000000"/>
        </w:rPr>
        <w:t>「学術集会における医学系研究発表の倫理指針</w:t>
      </w:r>
      <w:r w:rsidR="00FA153D">
        <w:rPr>
          <w:rFonts w:ascii="-webkit-standard" w:hAnsi="-webkit-standard" w:cs="Times New Roman" w:hint="eastAsia"/>
          <w:color w:val="000000"/>
        </w:rPr>
        <w:t>(</w:t>
      </w:r>
      <w:r w:rsidR="00FA153D">
        <w:rPr>
          <w:rFonts w:ascii="-webkit-standard" w:hAnsi="-webkit-standard" w:cs="Times New Roman"/>
          <w:color w:val="000000"/>
        </w:rPr>
        <w:t>日本遺伝カウンセリング学会倫理問題</w:t>
      </w:r>
    </w:p>
    <w:p w14:paraId="4340A464" w14:textId="0D57AED5" w:rsidR="00FA153D" w:rsidRDefault="00FA153D" w:rsidP="00FA153D">
      <w:pPr>
        <w:rPr>
          <w:rFonts w:ascii="-webkit-standard" w:hAnsi="-webkit-standard" w:cs="Times New Roman" w:hint="eastAsia"/>
          <w:color w:val="000000"/>
        </w:rPr>
      </w:pPr>
      <w:r>
        <w:rPr>
          <w:rFonts w:ascii="-webkit-standard" w:hAnsi="-webkit-standard" w:cs="Times New Roman" w:hint="eastAsia"/>
          <w:color w:val="000000"/>
        </w:rPr>
        <w:t xml:space="preserve">　</w:t>
      </w:r>
      <w:r w:rsidR="00EA0BC3">
        <w:rPr>
          <w:rFonts w:ascii="-webkit-standard" w:hAnsi="-webkit-standard" w:cs="Times New Roman" w:hint="eastAsia"/>
          <w:color w:val="000000"/>
        </w:rPr>
        <w:t xml:space="preserve">　</w:t>
      </w:r>
      <w:r>
        <w:rPr>
          <w:rFonts w:ascii="-webkit-standard" w:hAnsi="-webkit-standard" w:cs="Times New Roman" w:hint="eastAsia"/>
          <w:color w:val="000000"/>
        </w:rPr>
        <w:t xml:space="preserve">　</w:t>
      </w:r>
      <w:r>
        <w:rPr>
          <w:rFonts w:ascii="-webkit-standard" w:hAnsi="-webkit-standard" w:cs="Times New Roman"/>
          <w:color w:val="000000"/>
        </w:rPr>
        <w:t>検討委員会</w:t>
      </w:r>
      <w:r>
        <w:rPr>
          <w:rFonts w:ascii="-webkit-standard" w:hAnsi="-webkit-standard" w:cs="Times New Roman" w:hint="eastAsia"/>
          <w:color w:val="000000"/>
        </w:rPr>
        <w:t>)</w:t>
      </w:r>
      <w:r>
        <w:rPr>
          <w:rFonts w:ascii="-webkit-standard" w:hAnsi="-webkit-standard" w:cs="Times New Roman" w:hint="eastAsia"/>
          <w:color w:val="000000"/>
        </w:rPr>
        <w:t>」公表</w:t>
      </w:r>
    </w:p>
    <w:p w14:paraId="042C5E11" w14:textId="77DAD29B" w:rsidR="00A642A8" w:rsidRDefault="00EA0BC3" w:rsidP="00A642A8">
      <w:pPr>
        <w:rPr>
          <w:rFonts w:ascii="-webkit-standard" w:hAnsi="-webkit-standard" w:cs="Times New Roman" w:hint="eastAsia"/>
          <w:color w:val="000000"/>
        </w:rPr>
      </w:pPr>
      <w:r>
        <w:rPr>
          <w:rFonts w:ascii="-webkit-standard" w:hAnsi="-webkit-standard" w:cs="Times New Roman" w:hint="eastAsia"/>
          <w:color w:val="000000"/>
        </w:rPr>
        <w:t xml:space="preserve">　</w:t>
      </w:r>
      <w:r w:rsidR="00A642A8">
        <w:rPr>
          <w:rFonts w:ascii="-webkit-standard" w:hAnsi="-webkit-standard" w:cs="Times New Roman" w:hint="eastAsia"/>
          <w:color w:val="000000"/>
        </w:rPr>
        <w:t>10</w:t>
      </w:r>
      <w:r w:rsidR="00A642A8">
        <w:rPr>
          <w:rFonts w:ascii="-webkit-standard" w:hAnsi="-webkit-standard" w:cs="Times New Roman" w:hint="eastAsia"/>
          <w:color w:val="000000"/>
        </w:rPr>
        <w:t>．</w:t>
      </w:r>
      <w:r w:rsidR="00A642A8" w:rsidRPr="00A642A8">
        <w:rPr>
          <w:rFonts w:ascii="-webkit-standard" w:hAnsi="-webkit-standard" w:cs="Times New Roman" w:hint="eastAsia"/>
          <w:color w:val="000000"/>
        </w:rPr>
        <w:t>「母体血を用いた新しい出生前遺伝学的検査（</w:t>
      </w:r>
      <w:r w:rsidR="00A642A8" w:rsidRPr="00A642A8">
        <w:rPr>
          <w:rFonts w:ascii="-webkit-standard" w:hAnsi="-webkit-standard" w:cs="Times New Roman" w:hint="eastAsia"/>
          <w:color w:val="000000"/>
        </w:rPr>
        <w:t>NIPT</w:t>
      </w:r>
      <w:r w:rsidR="00A642A8" w:rsidRPr="00A642A8">
        <w:rPr>
          <w:rFonts w:ascii="-webkit-standard" w:hAnsi="-webkit-standard" w:cs="Times New Roman" w:hint="eastAsia"/>
          <w:color w:val="000000"/>
        </w:rPr>
        <w:t>）」指針の厳守</w:t>
      </w:r>
      <w:r w:rsidR="00A642A8">
        <w:rPr>
          <w:rFonts w:ascii="-webkit-standard" w:hAnsi="-webkit-standard" w:cs="Times New Roman" w:hint="eastAsia"/>
          <w:color w:val="000000"/>
        </w:rPr>
        <w:t>依頼</w:t>
      </w:r>
      <w:r w:rsidR="00A642A8">
        <w:rPr>
          <w:rFonts w:ascii="-webkit-standard" w:hAnsi="-webkit-standard" w:cs="Times New Roman"/>
          <w:color w:val="000000"/>
        </w:rPr>
        <w:t>(</w:t>
      </w:r>
      <w:r w:rsidR="00A642A8">
        <w:rPr>
          <w:rFonts w:ascii="-webkit-standard" w:hAnsi="-webkit-standard" w:cs="Times New Roman" w:hint="eastAsia"/>
          <w:color w:val="000000"/>
        </w:rPr>
        <w:t>日本医学会</w:t>
      </w:r>
      <w:r w:rsidR="00A642A8">
        <w:rPr>
          <w:rFonts w:ascii="-webkit-standard" w:hAnsi="-webkit-standard" w:cs="Times New Roman"/>
          <w:color w:val="000000"/>
        </w:rPr>
        <w:t xml:space="preserve">) </w:t>
      </w:r>
    </w:p>
    <w:p w14:paraId="75178606" w14:textId="20CE6B1D" w:rsidR="00C408D5" w:rsidRPr="00C408D5" w:rsidRDefault="00EA0BC3" w:rsidP="00C408D5">
      <w:pPr>
        <w:rPr>
          <w:rFonts w:ascii="-webkit-standard" w:hAnsi="-webkit-standard" w:cs="Times New Roman" w:hint="eastAsia"/>
          <w:color w:val="000000"/>
        </w:rPr>
      </w:pPr>
      <w:r>
        <w:rPr>
          <w:rFonts w:ascii="-webkit-standard" w:hAnsi="-webkit-standard" w:cs="Times New Roman" w:hint="eastAsia"/>
          <w:color w:val="000000"/>
        </w:rPr>
        <w:t xml:space="preserve">　</w:t>
      </w:r>
      <w:r w:rsidR="00C408D5">
        <w:rPr>
          <w:rFonts w:ascii="-webkit-standard" w:hAnsi="-webkit-standard" w:cs="Times New Roman"/>
          <w:color w:val="000000"/>
        </w:rPr>
        <w:t>11</w:t>
      </w:r>
      <w:r w:rsidR="00C408D5">
        <w:rPr>
          <w:rFonts w:ascii="-webkit-standard" w:hAnsi="-webkit-standard" w:cs="Times New Roman" w:hint="eastAsia"/>
          <w:color w:val="000000"/>
        </w:rPr>
        <w:t>．</w:t>
      </w:r>
      <w:r w:rsidR="00C408D5" w:rsidRPr="00C408D5">
        <w:rPr>
          <w:rFonts w:ascii="-webkit-standard" w:hAnsi="-webkit-standard" w:cs="Times New Roman"/>
          <w:color w:val="000000"/>
        </w:rPr>
        <w:t xml:space="preserve"> COI</w:t>
      </w:r>
      <w:r w:rsidR="00C408D5" w:rsidRPr="00C408D5">
        <w:rPr>
          <w:rFonts w:ascii="-webkit-standard" w:hAnsi="-webkit-standard" w:cs="Times New Roman"/>
          <w:color w:val="000000"/>
        </w:rPr>
        <w:t>に関する規定（平成</w:t>
      </w:r>
      <w:r w:rsidR="00C408D5" w:rsidRPr="00C408D5">
        <w:rPr>
          <w:rFonts w:ascii="-webkit-standard" w:hAnsi="-webkit-standard" w:cs="Times New Roman"/>
          <w:color w:val="000000"/>
        </w:rPr>
        <w:t>31</w:t>
      </w:r>
      <w:r w:rsidR="00C408D5" w:rsidRPr="00C408D5">
        <w:rPr>
          <w:rFonts w:ascii="-webkit-standard" w:hAnsi="-webkit-standard" w:cs="Times New Roman"/>
          <w:color w:val="000000"/>
        </w:rPr>
        <w:t>年</w:t>
      </w:r>
      <w:r w:rsidR="00C408D5" w:rsidRPr="00C408D5">
        <w:rPr>
          <w:rFonts w:ascii="-webkit-standard" w:hAnsi="-webkit-standard" w:cs="Times New Roman"/>
          <w:color w:val="000000"/>
        </w:rPr>
        <w:t>2</w:t>
      </w:r>
      <w:r w:rsidR="00C408D5">
        <w:rPr>
          <w:rFonts w:ascii="-webkit-standard" w:hAnsi="-webkit-standard" w:cs="Times New Roman"/>
          <w:color w:val="000000"/>
        </w:rPr>
        <w:t>月改定）</w:t>
      </w:r>
      <w:r w:rsidR="00C408D5">
        <w:rPr>
          <w:rFonts w:ascii="-webkit-standard" w:hAnsi="-webkit-standard" w:cs="Times New Roman" w:hint="eastAsia"/>
          <w:color w:val="000000"/>
        </w:rPr>
        <w:t>について</w:t>
      </w:r>
      <w:r w:rsidR="00C408D5">
        <w:rPr>
          <w:rFonts w:ascii="-webkit-standard" w:hAnsi="-webkit-standard" w:cs="Times New Roman"/>
          <w:color w:val="000000"/>
        </w:rPr>
        <w:t>(</w:t>
      </w:r>
      <w:r w:rsidR="00C408D5">
        <w:rPr>
          <w:rFonts w:ascii="-webkit-standard" w:hAnsi="-webkit-standard" w:cs="Times New Roman"/>
          <w:color w:val="000000"/>
        </w:rPr>
        <w:t>日本遺伝カウンセリング学会</w:t>
      </w:r>
      <w:r w:rsidR="00C408D5">
        <w:rPr>
          <w:rFonts w:ascii="-webkit-standard" w:hAnsi="-webkit-standard" w:cs="Times New Roman"/>
          <w:color w:val="000000"/>
        </w:rPr>
        <w:t>)</w:t>
      </w:r>
    </w:p>
    <w:p w14:paraId="53A4DA19" w14:textId="29EFF31B" w:rsidR="00EA0BC3" w:rsidRPr="00EA0BC3" w:rsidRDefault="00EA0BC3" w:rsidP="00EA0BC3">
      <w:pPr>
        <w:rPr>
          <w:rFonts w:asciiTheme="minorEastAsia" w:hAnsiTheme="minorEastAsia" w:cs="Times New Roman"/>
          <w:kern w:val="0"/>
          <w:sz w:val="22"/>
        </w:rPr>
      </w:pPr>
      <w:r>
        <w:rPr>
          <w:rFonts w:ascii="-webkit-standard" w:hAnsi="-webkit-standard" w:cs="Times New Roman" w:hint="eastAsia"/>
          <w:color w:val="000000"/>
        </w:rPr>
        <w:t xml:space="preserve">　</w:t>
      </w:r>
      <w:r>
        <w:rPr>
          <w:rFonts w:ascii="-webkit-standard" w:hAnsi="-webkit-standard" w:cs="Times New Roman"/>
          <w:color w:val="000000"/>
        </w:rPr>
        <w:t>12</w:t>
      </w:r>
      <w:r>
        <w:rPr>
          <w:rFonts w:ascii="-webkit-standard" w:hAnsi="-webkit-standard" w:cs="Times New Roman" w:hint="eastAsia"/>
          <w:color w:val="000000"/>
        </w:rPr>
        <w:t>．</w:t>
      </w:r>
      <w:r w:rsidRPr="00EA0BC3">
        <w:rPr>
          <w:rFonts w:ascii="-webkit-standard" w:hAnsi="-webkit-standard" w:cs="Times New Roman" w:hint="eastAsia"/>
          <w:color w:val="000000"/>
        </w:rPr>
        <w:t>「日本人基準ゲノム配列」</w:t>
      </w:r>
      <w:r>
        <w:rPr>
          <w:rFonts w:ascii="-webkit-standard" w:hAnsi="-webkit-standard" w:cs="Times New Roman" w:hint="eastAsia"/>
          <w:color w:val="000000"/>
        </w:rPr>
        <w:t>作成</w:t>
      </w:r>
      <w:r w:rsidRPr="00EA0BC3">
        <w:rPr>
          <w:rFonts w:asciiTheme="minorEastAsia" w:hAnsiTheme="minorEastAsia" w:cs="Times New Roman"/>
          <w:color w:val="000000"/>
          <w:sz w:val="22"/>
        </w:rPr>
        <w:t>(</w:t>
      </w:r>
      <w:r>
        <w:rPr>
          <w:rFonts w:asciiTheme="minorEastAsia" w:hAnsiTheme="minorEastAsia" w:cs="Times New Roman" w:hint="eastAsia"/>
          <w:color w:val="222222"/>
          <w:kern w:val="0"/>
          <w:sz w:val="22"/>
        </w:rPr>
        <w:t>東北大学</w:t>
      </w:r>
      <w:r w:rsidRPr="00EA0BC3">
        <w:rPr>
          <w:rFonts w:asciiTheme="minorEastAsia" w:hAnsiTheme="minorEastAsia" w:cs="Times New Roman" w:hint="eastAsia"/>
          <w:color w:val="222222"/>
          <w:kern w:val="0"/>
          <w:sz w:val="22"/>
        </w:rPr>
        <w:t>「東北メディカル・メガバンク機構」</w:t>
      </w:r>
      <w:r w:rsidRPr="00EA0BC3">
        <w:rPr>
          <w:rFonts w:asciiTheme="minorEastAsia" w:hAnsiTheme="minorEastAsia" w:cs="Times New Roman"/>
          <w:color w:val="000000"/>
          <w:sz w:val="22"/>
        </w:rPr>
        <w:t>)</w:t>
      </w:r>
    </w:p>
    <w:p w14:paraId="1E63D7C5" w14:textId="77777777" w:rsidR="0063292E" w:rsidRDefault="0063292E" w:rsidP="009C3198">
      <w:pPr>
        <w:rPr>
          <w:rFonts w:asciiTheme="minorEastAsia" w:hAnsiTheme="minorEastAsia"/>
          <w:sz w:val="22"/>
        </w:rPr>
      </w:pPr>
    </w:p>
    <w:p w14:paraId="282E7255" w14:textId="77777777" w:rsidR="0063292E" w:rsidRPr="00E145CD" w:rsidRDefault="0063292E" w:rsidP="0063292E">
      <w:pPr>
        <w:rPr>
          <w:rFonts w:asciiTheme="minorEastAsia" w:hAnsiTheme="minorEastAsia"/>
        </w:rPr>
      </w:pPr>
      <w:r>
        <w:rPr>
          <w:rFonts w:asciiTheme="minorEastAsia" w:hAnsiTheme="minorEastAsia" w:hint="eastAsia"/>
        </w:rPr>
        <w:t>その他（感想・要望・反省点、</w:t>
      </w:r>
      <w:r w:rsidRPr="00E145CD">
        <w:rPr>
          <w:rFonts w:asciiTheme="minorEastAsia" w:hAnsiTheme="minorEastAsia" w:hint="eastAsia"/>
        </w:rPr>
        <w:t>等</w:t>
      </w:r>
      <w:r>
        <w:rPr>
          <w:rFonts w:asciiTheme="minorEastAsia" w:hAnsiTheme="minorEastAsia" w:hint="eastAsia"/>
        </w:rPr>
        <w:t>）</w:t>
      </w:r>
      <w:r w:rsidRPr="00E145CD">
        <w:rPr>
          <w:rFonts w:asciiTheme="minorEastAsia" w:hAnsiTheme="minorEastAsia" w:hint="eastAsia"/>
        </w:rPr>
        <w:t>：</w:t>
      </w:r>
    </w:p>
    <w:p w14:paraId="75B1C252" w14:textId="7AAE4E99" w:rsidR="0063292E" w:rsidRDefault="000976F9" w:rsidP="00EA0BC3">
      <w:pPr>
        <w:widowControl/>
        <w:jc w:val="left"/>
        <w:rPr>
          <w:rFonts w:asciiTheme="minorEastAsia" w:hAnsiTheme="minorEastAsia"/>
          <w:sz w:val="22"/>
        </w:rPr>
      </w:pPr>
      <w:r>
        <w:rPr>
          <w:rFonts w:asciiTheme="minorEastAsia" w:hAnsiTheme="minorEastAsia" w:hint="eastAsia"/>
          <w:sz w:val="22"/>
        </w:rPr>
        <w:t xml:space="preserve">　</w:t>
      </w:r>
      <w:r w:rsidR="00C67F6D">
        <w:rPr>
          <w:rFonts w:asciiTheme="minorEastAsia" w:hAnsiTheme="minorEastAsia" w:hint="eastAsia"/>
          <w:sz w:val="22"/>
        </w:rPr>
        <w:t>NGSD</w:t>
      </w:r>
      <w:r w:rsidR="0082634A">
        <w:rPr>
          <w:rFonts w:asciiTheme="minorEastAsia" w:hAnsiTheme="minorEastAsia" w:hint="eastAsia"/>
          <w:sz w:val="22"/>
        </w:rPr>
        <w:t>への参加</w:t>
      </w:r>
      <w:r w:rsidR="00C67F6D">
        <w:rPr>
          <w:rFonts w:asciiTheme="minorEastAsia" w:hAnsiTheme="minorEastAsia" w:hint="eastAsia"/>
          <w:sz w:val="22"/>
        </w:rPr>
        <w:t>により様々な情報入手、情報共有</w:t>
      </w:r>
      <w:r w:rsidR="0082634A">
        <w:rPr>
          <w:rFonts w:asciiTheme="minorEastAsia" w:hAnsiTheme="minorEastAsia" w:hint="eastAsia"/>
          <w:sz w:val="22"/>
        </w:rPr>
        <w:t>が可能となり、日進月歩の遺伝医療の推進に寄与する本プロジェクト</w:t>
      </w:r>
      <w:r w:rsidR="00C67F6D">
        <w:rPr>
          <w:rFonts w:asciiTheme="minorEastAsia" w:hAnsiTheme="minorEastAsia" w:hint="eastAsia"/>
          <w:sz w:val="22"/>
        </w:rPr>
        <w:t>は重要と思います。</w:t>
      </w:r>
      <w:r w:rsidR="00181AF2">
        <w:rPr>
          <w:rFonts w:asciiTheme="minorEastAsia" w:hAnsiTheme="minorEastAsia" w:hint="eastAsia"/>
          <w:sz w:val="22"/>
        </w:rPr>
        <w:t>また</w:t>
      </w:r>
      <w:r w:rsidR="0082634A">
        <w:rPr>
          <w:rFonts w:asciiTheme="minorEastAsia" w:hAnsiTheme="minorEastAsia" w:hint="eastAsia"/>
          <w:sz w:val="22"/>
        </w:rPr>
        <w:t>プロジェクトに</w:t>
      </w:r>
      <w:r w:rsidR="00181AF2">
        <w:rPr>
          <w:rFonts w:asciiTheme="minorEastAsia" w:hAnsiTheme="minorEastAsia" w:hint="eastAsia"/>
          <w:sz w:val="22"/>
        </w:rPr>
        <w:t>参加することで</w:t>
      </w:r>
      <w:r w:rsidR="0082634A">
        <w:rPr>
          <w:rFonts w:asciiTheme="minorEastAsia" w:hAnsiTheme="minorEastAsia" w:hint="eastAsia"/>
          <w:sz w:val="22"/>
        </w:rPr>
        <w:t>IRUD</w:t>
      </w:r>
      <w:r w:rsidR="00181AF2">
        <w:rPr>
          <w:rFonts w:asciiTheme="minorEastAsia" w:hAnsiTheme="minorEastAsia" w:hint="eastAsia"/>
          <w:sz w:val="22"/>
        </w:rPr>
        <w:t>の協力医療機関の依頼をいただき、</w:t>
      </w:r>
      <w:r w:rsidR="0082634A">
        <w:rPr>
          <w:rFonts w:asciiTheme="minorEastAsia" w:hAnsiTheme="minorEastAsia" w:hint="eastAsia"/>
          <w:sz w:val="22"/>
        </w:rPr>
        <w:t>今後IRUDへの</w:t>
      </w:r>
      <w:r w:rsidR="00181AF2">
        <w:rPr>
          <w:rFonts w:asciiTheme="minorEastAsia" w:hAnsiTheme="minorEastAsia" w:hint="eastAsia"/>
          <w:sz w:val="22"/>
        </w:rPr>
        <w:t>参加、協力を進めていく予定としています</w:t>
      </w:r>
      <w:r w:rsidR="0082634A">
        <w:rPr>
          <w:rFonts w:asciiTheme="minorEastAsia" w:hAnsiTheme="minorEastAsia" w:hint="eastAsia"/>
          <w:sz w:val="22"/>
        </w:rPr>
        <w:t>。</w:t>
      </w:r>
      <w:r w:rsidR="00181AF2">
        <w:rPr>
          <w:rFonts w:asciiTheme="minorEastAsia" w:hAnsiTheme="minorEastAsia" w:hint="eastAsia"/>
          <w:sz w:val="22"/>
        </w:rPr>
        <w:t>本年度</w:t>
      </w:r>
      <w:r>
        <w:rPr>
          <w:rFonts w:asciiTheme="minorEastAsia" w:hAnsiTheme="minorEastAsia" w:hint="eastAsia"/>
          <w:sz w:val="22"/>
        </w:rPr>
        <w:t>カンファレンスへ</w:t>
      </w:r>
      <w:r w:rsidR="00EA0BC3">
        <w:rPr>
          <w:rFonts w:asciiTheme="minorEastAsia" w:hAnsiTheme="minorEastAsia" w:hint="eastAsia"/>
          <w:sz w:val="22"/>
        </w:rPr>
        <w:t>の参加、</w:t>
      </w:r>
      <w:r w:rsidR="00D01952">
        <w:rPr>
          <w:rFonts w:asciiTheme="minorEastAsia" w:hAnsiTheme="minorEastAsia" w:hint="eastAsia"/>
          <w:sz w:val="22"/>
        </w:rPr>
        <w:t>遺伝子診療科</w:t>
      </w:r>
      <w:r w:rsidR="00EA0BC3">
        <w:rPr>
          <w:rFonts w:asciiTheme="minorEastAsia" w:hAnsiTheme="minorEastAsia" w:hint="eastAsia"/>
          <w:sz w:val="22"/>
        </w:rPr>
        <w:t>での</w:t>
      </w:r>
      <w:r>
        <w:rPr>
          <w:rFonts w:asciiTheme="minorEastAsia" w:hAnsiTheme="minorEastAsia" w:hint="eastAsia"/>
          <w:sz w:val="22"/>
        </w:rPr>
        <w:t>カウンセリングへの</w:t>
      </w:r>
      <w:r w:rsidR="00181AF2">
        <w:rPr>
          <w:rFonts w:asciiTheme="minorEastAsia" w:hAnsiTheme="minorEastAsia" w:hint="eastAsia"/>
          <w:sz w:val="22"/>
        </w:rPr>
        <w:t>陪席を充分行う事ができませんでしたが、</w:t>
      </w:r>
      <w:r w:rsidR="009429F6">
        <w:rPr>
          <w:rFonts w:asciiTheme="minorEastAsia" w:hAnsiTheme="minorEastAsia" w:hint="eastAsia"/>
          <w:sz w:val="22"/>
        </w:rPr>
        <w:t>プロジェクトへの参加</w:t>
      </w:r>
      <w:r w:rsidR="00175FC0">
        <w:rPr>
          <w:rFonts w:asciiTheme="minorEastAsia" w:hAnsiTheme="minorEastAsia" w:hint="eastAsia"/>
          <w:sz w:val="22"/>
        </w:rPr>
        <w:t>で</w:t>
      </w:r>
      <w:r w:rsidR="00181AF2">
        <w:rPr>
          <w:rFonts w:asciiTheme="minorEastAsia" w:hAnsiTheme="minorEastAsia" w:hint="eastAsia"/>
          <w:sz w:val="22"/>
        </w:rPr>
        <w:t>得られた遺伝医学、遺伝カウンセリング、遺伝子診療、研究の</w:t>
      </w:r>
      <w:r w:rsidR="005C6F2A">
        <w:rPr>
          <w:rFonts w:asciiTheme="minorEastAsia" w:hAnsiTheme="minorEastAsia" w:hint="eastAsia"/>
          <w:sz w:val="22"/>
        </w:rPr>
        <w:t>情報</w:t>
      </w:r>
      <w:r w:rsidR="00AF50FF">
        <w:rPr>
          <w:rFonts w:asciiTheme="minorEastAsia" w:hAnsiTheme="minorEastAsia" w:hint="eastAsia"/>
          <w:sz w:val="22"/>
        </w:rPr>
        <w:t>や</w:t>
      </w:r>
      <w:r w:rsidR="007644E0">
        <w:rPr>
          <w:rFonts w:asciiTheme="minorEastAsia" w:hAnsiTheme="minorEastAsia" w:hint="eastAsia"/>
          <w:sz w:val="22"/>
        </w:rPr>
        <w:t>経験を</w:t>
      </w:r>
      <w:r w:rsidR="00175FC0">
        <w:rPr>
          <w:rFonts w:asciiTheme="minorEastAsia" w:hAnsiTheme="minorEastAsia" w:hint="eastAsia"/>
          <w:sz w:val="22"/>
        </w:rPr>
        <w:t>日常診療、地域医療に活かしていきたい</w:t>
      </w:r>
      <w:r w:rsidR="00181AF2">
        <w:rPr>
          <w:rFonts w:asciiTheme="minorEastAsia" w:hAnsiTheme="minorEastAsia" w:hint="eastAsia"/>
          <w:sz w:val="22"/>
        </w:rPr>
        <w:t>と思います。</w:t>
      </w:r>
    </w:p>
    <w:p w14:paraId="052F2D3F" w14:textId="15357709" w:rsidR="00EA0BC3" w:rsidRDefault="00C67F6D" w:rsidP="00EA0BC3">
      <w:pPr>
        <w:widowControl/>
        <w:jc w:val="left"/>
        <w:rPr>
          <w:rFonts w:asciiTheme="minorEastAsia" w:hAnsiTheme="minorEastAsia"/>
          <w:sz w:val="22"/>
        </w:rPr>
      </w:pPr>
      <w:r>
        <w:rPr>
          <w:rFonts w:asciiTheme="minorEastAsia" w:hAnsiTheme="minorEastAsia" w:hint="eastAsia"/>
          <w:sz w:val="22"/>
        </w:rPr>
        <w:t xml:space="preserve">　</w:t>
      </w:r>
    </w:p>
    <w:p w14:paraId="19507004" w14:textId="047F8FF4" w:rsidR="00804722" w:rsidRDefault="00804722" w:rsidP="009C3198">
      <w:pPr>
        <w:rPr>
          <w:rFonts w:asciiTheme="minorEastAsia" w:hAnsiTheme="minorEastAsia"/>
          <w:sz w:val="22"/>
        </w:rPr>
      </w:pPr>
      <w:r>
        <w:rPr>
          <w:rFonts w:asciiTheme="minorEastAsia" w:hAnsiTheme="minorEastAsia" w:hint="eastAsia"/>
          <w:sz w:val="22"/>
        </w:rPr>
        <w:t xml:space="preserve">　</w:t>
      </w:r>
    </w:p>
    <w:p w14:paraId="40B13244" w14:textId="68E22CD3" w:rsidR="0063292E" w:rsidRPr="00403371" w:rsidRDefault="0063292E" w:rsidP="009C3198">
      <w:pPr>
        <w:rPr>
          <w:rFonts w:asciiTheme="minorEastAsia" w:hAnsiTheme="minorEastAsia"/>
          <w:sz w:val="22"/>
        </w:rPr>
      </w:pPr>
      <w:r>
        <w:rPr>
          <w:rFonts w:asciiTheme="minorEastAsia" w:hAnsiTheme="minorEastAsia" w:hint="eastAsia"/>
          <w:sz w:val="22"/>
        </w:rPr>
        <w:t xml:space="preserve">　</w:t>
      </w:r>
    </w:p>
    <w:sectPr w:rsidR="0063292E" w:rsidRPr="004033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B1630" w14:textId="77777777" w:rsidR="00F25D7A" w:rsidRDefault="00F25D7A" w:rsidP="00C06A37">
      <w:r>
        <w:separator/>
      </w:r>
    </w:p>
  </w:endnote>
  <w:endnote w:type="continuationSeparator" w:id="0">
    <w:p w14:paraId="63B1B865" w14:textId="77777777" w:rsidR="00F25D7A" w:rsidRDefault="00F25D7A"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ebkit-standard">
    <w:altName w:val="ＭＳ 明朝"/>
    <w:panose1 w:val="00000000000000000000"/>
    <w:charset w:val="00"/>
    <w:family w:val="roman"/>
    <w:notTrueType/>
    <w:pitch w:val="default"/>
  </w:font>
  <w:font w:name="Iowan Old Style Roman">
    <w:charset w:val="00"/>
    <w:family w:val="auto"/>
    <w:pitch w:val="variable"/>
    <w:sig w:usb0="A00000EF" w:usb1="400020C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7894C" w14:textId="77777777" w:rsidR="00F25D7A" w:rsidRDefault="00F25D7A" w:rsidP="00C06A37">
      <w:r>
        <w:separator/>
      </w:r>
    </w:p>
  </w:footnote>
  <w:footnote w:type="continuationSeparator" w:id="0">
    <w:p w14:paraId="488C24CA" w14:textId="77777777" w:rsidR="00F25D7A" w:rsidRDefault="00F25D7A" w:rsidP="00C0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4238D"/>
    <w:multiLevelType w:val="multilevel"/>
    <w:tmpl w:val="FF56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B75C1"/>
    <w:multiLevelType w:val="multilevel"/>
    <w:tmpl w:val="90C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666D3"/>
    <w:multiLevelType w:val="multilevel"/>
    <w:tmpl w:val="E2C4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6054B"/>
    <w:rsid w:val="00065B81"/>
    <w:rsid w:val="000768D8"/>
    <w:rsid w:val="00080825"/>
    <w:rsid w:val="00083906"/>
    <w:rsid w:val="000976F9"/>
    <w:rsid w:val="000B6A55"/>
    <w:rsid w:val="000C219C"/>
    <w:rsid w:val="000D26D5"/>
    <w:rsid w:val="000F0947"/>
    <w:rsid w:val="000F19DD"/>
    <w:rsid w:val="000F47F6"/>
    <w:rsid w:val="001224BA"/>
    <w:rsid w:val="00122E19"/>
    <w:rsid w:val="0014170A"/>
    <w:rsid w:val="00175FC0"/>
    <w:rsid w:val="00181AF2"/>
    <w:rsid w:val="0019645D"/>
    <w:rsid w:val="001B39BC"/>
    <w:rsid w:val="002511F4"/>
    <w:rsid w:val="00283344"/>
    <w:rsid w:val="00287CE2"/>
    <w:rsid w:val="002910D9"/>
    <w:rsid w:val="00291912"/>
    <w:rsid w:val="002D679C"/>
    <w:rsid w:val="00355DCA"/>
    <w:rsid w:val="00366A2F"/>
    <w:rsid w:val="00391F0E"/>
    <w:rsid w:val="00394AD8"/>
    <w:rsid w:val="003C0EF9"/>
    <w:rsid w:val="003C25B9"/>
    <w:rsid w:val="003D58EB"/>
    <w:rsid w:val="003F63B2"/>
    <w:rsid w:val="00403371"/>
    <w:rsid w:val="004446E7"/>
    <w:rsid w:val="0046115B"/>
    <w:rsid w:val="0047239C"/>
    <w:rsid w:val="004E042B"/>
    <w:rsid w:val="00541A85"/>
    <w:rsid w:val="005912E9"/>
    <w:rsid w:val="00594260"/>
    <w:rsid w:val="00594A52"/>
    <w:rsid w:val="005A05E5"/>
    <w:rsid w:val="005C6F2A"/>
    <w:rsid w:val="005D40F5"/>
    <w:rsid w:val="005D7A1D"/>
    <w:rsid w:val="00613625"/>
    <w:rsid w:val="0063292E"/>
    <w:rsid w:val="00670F9A"/>
    <w:rsid w:val="0069603C"/>
    <w:rsid w:val="006B6A0C"/>
    <w:rsid w:val="006D366B"/>
    <w:rsid w:val="00700D01"/>
    <w:rsid w:val="007020A9"/>
    <w:rsid w:val="00706283"/>
    <w:rsid w:val="00710326"/>
    <w:rsid w:val="007644E0"/>
    <w:rsid w:val="007A48E4"/>
    <w:rsid w:val="007D5754"/>
    <w:rsid w:val="007F591B"/>
    <w:rsid w:val="00800032"/>
    <w:rsid w:val="00804722"/>
    <w:rsid w:val="00823F4E"/>
    <w:rsid w:val="0082634A"/>
    <w:rsid w:val="00837CBB"/>
    <w:rsid w:val="0089552C"/>
    <w:rsid w:val="008C0A56"/>
    <w:rsid w:val="00927699"/>
    <w:rsid w:val="009429F6"/>
    <w:rsid w:val="009606BF"/>
    <w:rsid w:val="00972B4E"/>
    <w:rsid w:val="0098440B"/>
    <w:rsid w:val="009C3198"/>
    <w:rsid w:val="00A05770"/>
    <w:rsid w:val="00A24DFC"/>
    <w:rsid w:val="00A642A8"/>
    <w:rsid w:val="00A67631"/>
    <w:rsid w:val="00A73770"/>
    <w:rsid w:val="00A86157"/>
    <w:rsid w:val="00AA5DBD"/>
    <w:rsid w:val="00AA75E9"/>
    <w:rsid w:val="00AC5B06"/>
    <w:rsid w:val="00AF50FF"/>
    <w:rsid w:val="00AF76ED"/>
    <w:rsid w:val="00B20337"/>
    <w:rsid w:val="00B7537A"/>
    <w:rsid w:val="00BB7015"/>
    <w:rsid w:val="00BC272C"/>
    <w:rsid w:val="00BD22DA"/>
    <w:rsid w:val="00C04502"/>
    <w:rsid w:val="00C06A37"/>
    <w:rsid w:val="00C3432E"/>
    <w:rsid w:val="00C408D5"/>
    <w:rsid w:val="00C570CD"/>
    <w:rsid w:val="00C67F6D"/>
    <w:rsid w:val="00CA1958"/>
    <w:rsid w:val="00CC2925"/>
    <w:rsid w:val="00CC692A"/>
    <w:rsid w:val="00CF1656"/>
    <w:rsid w:val="00CF1FFA"/>
    <w:rsid w:val="00D01952"/>
    <w:rsid w:val="00D12CA7"/>
    <w:rsid w:val="00D25993"/>
    <w:rsid w:val="00D7018D"/>
    <w:rsid w:val="00D850C0"/>
    <w:rsid w:val="00DC0821"/>
    <w:rsid w:val="00DD34F0"/>
    <w:rsid w:val="00DD46BD"/>
    <w:rsid w:val="00E108C5"/>
    <w:rsid w:val="00E145CD"/>
    <w:rsid w:val="00E646D2"/>
    <w:rsid w:val="00EA0BC3"/>
    <w:rsid w:val="00EB5C8B"/>
    <w:rsid w:val="00EC4886"/>
    <w:rsid w:val="00F25D7A"/>
    <w:rsid w:val="00F4372B"/>
    <w:rsid w:val="00F548F0"/>
    <w:rsid w:val="00F54F73"/>
    <w:rsid w:val="00F66E23"/>
    <w:rsid w:val="00F74A96"/>
    <w:rsid w:val="00F75E6D"/>
    <w:rsid w:val="00F84BBC"/>
    <w:rsid w:val="00FA153D"/>
    <w:rsid w:val="00FC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164EBED"/>
  <w15:docId w15:val="{1A87CD45-E452-4722-AF4C-19DC811D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paragraph" w:styleId="1">
    <w:name w:val="heading 1"/>
    <w:basedOn w:val="a"/>
    <w:next w:val="a"/>
    <w:link w:val="10"/>
    <w:uiPriority w:val="9"/>
    <w:qFormat/>
    <w:rsid w:val="000F19DD"/>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Web">
    <w:name w:val="Normal (Web)"/>
    <w:basedOn w:val="a"/>
    <w:uiPriority w:val="99"/>
    <w:unhideWhenUsed/>
    <w:rsid w:val="00837CBB"/>
    <w:rPr>
      <w:rFonts w:ascii="Times New Roman" w:hAnsi="Times New Roman" w:cs="Times New Roman"/>
      <w:sz w:val="24"/>
      <w:szCs w:val="24"/>
    </w:rPr>
  </w:style>
  <w:style w:type="character" w:styleId="ac">
    <w:name w:val="Hyperlink"/>
    <w:basedOn w:val="a0"/>
    <w:uiPriority w:val="99"/>
    <w:unhideWhenUsed/>
    <w:rsid w:val="00837CBB"/>
    <w:rPr>
      <w:color w:val="0563C1" w:themeColor="hyperlink"/>
      <w:u w:val="single"/>
    </w:rPr>
  </w:style>
  <w:style w:type="character" w:styleId="ad">
    <w:name w:val="FollowedHyperlink"/>
    <w:basedOn w:val="a0"/>
    <w:uiPriority w:val="99"/>
    <w:semiHidden/>
    <w:unhideWhenUsed/>
    <w:rsid w:val="00837CBB"/>
    <w:rPr>
      <w:color w:val="954F72" w:themeColor="followedHyperlink"/>
      <w:u w:val="single"/>
    </w:rPr>
  </w:style>
  <w:style w:type="character" w:customStyle="1" w:styleId="10">
    <w:name w:val="見出し 1 (文字)"/>
    <w:basedOn w:val="a0"/>
    <w:link w:val="1"/>
    <w:uiPriority w:val="9"/>
    <w:rsid w:val="000F19DD"/>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941">
      <w:bodyDiv w:val="1"/>
      <w:marLeft w:val="0"/>
      <w:marRight w:val="0"/>
      <w:marTop w:val="0"/>
      <w:marBottom w:val="0"/>
      <w:divBdr>
        <w:top w:val="none" w:sz="0" w:space="0" w:color="auto"/>
        <w:left w:val="none" w:sz="0" w:space="0" w:color="auto"/>
        <w:bottom w:val="none" w:sz="0" w:space="0" w:color="auto"/>
        <w:right w:val="none" w:sz="0" w:space="0" w:color="auto"/>
      </w:divBdr>
    </w:div>
    <w:div w:id="29494116">
      <w:bodyDiv w:val="1"/>
      <w:marLeft w:val="0"/>
      <w:marRight w:val="0"/>
      <w:marTop w:val="0"/>
      <w:marBottom w:val="0"/>
      <w:divBdr>
        <w:top w:val="none" w:sz="0" w:space="0" w:color="auto"/>
        <w:left w:val="none" w:sz="0" w:space="0" w:color="auto"/>
        <w:bottom w:val="none" w:sz="0" w:space="0" w:color="auto"/>
        <w:right w:val="none" w:sz="0" w:space="0" w:color="auto"/>
      </w:divBdr>
      <w:divsChild>
        <w:div w:id="1230266056">
          <w:marLeft w:val="0"/>
          <w:marRight w:val="0"/>
          <w:marTop w:val="0"/>
          <w:marBottom w:val="0"/>
          <w:divBdr>
            <w:top w:val="none" w:sz="0" w:space="0" w:color="auto"/>
            <w:left w:val="none" w:sz="0" w:space="0" w:color="auto"/>
            <w:bottom w:val="none" w:sz="0" w:space="0" w:color="auto"/>
            <w:right w:val="none" w:sz="0" w:space="0" w:color="auto"/>
          </w:divBdr>
        </w:div>
        <w:div w:id="989214684">
          <w:marLeft w:val="0"/>
          <w:marRight w:val="0"/>
          <w:marTop w:val="0"/>
          <w:marBottom w:val="0"/>
          <w:divBdr>
            <w:top w:val="none" w:sz="0" w:space="0" w:color="auto"/>
            <w:left w:val="none" w:sz="0" w:space="0" w:color="auto"/>
            <w:bottom w:val="none" w:sz="0" w:space="0" w:color="auto"/>
            <w:right w:val="none" w:sz="0" w:space="0" w:color="auto"/>
          </w:divBdr>
        </w:div>
        <w:div w:id="169374678">
          <w:marLeft w:val="0"/>
          <w:marRight w:val="0"/>
          <w:marTop w:val="0"/>
          <w:marBottom w:val="0"/>
          <w:divBdr>
            <w:top w:val="none" w:sz="0" w:space="0" w:color="auto"/>
            <w:left w:val="none" w:sz="0" w:space="0" w:color="auto"/>
            <w:bottom w:val="none" w:sz="0" w:space="0" w:color="auto"/>
            <w:right w:val="none" w:sz="0" w:space="0" w:color="auto"/>
          </w:divBdr>
        </w:div>
        <w:div w:id="2134709876">
          <w:marLeft w:val="0"/>
          <w:marRight w:val="0"/>
          <w:marTop w:val="0"/>
          <w:marBottom w:val="0"/>
          <w:divBdr>
            <w:top w:val="none" w:sz="0" w:space="0" w:color="auto"/>
            <w:left w:val="none" w:sz="0" w:space="0" w:color="auto"/>
            <w:bottom w:val="none" w:sz="0" w:space="0" w:color="auto"/>
            <w:right w:val="none" w:sz="0" w:space="0" w:color="auto"/>
          </w:divBdr>
        </w:div>
        <w:div w:id="2048213190">
          <w:marLeft w:val="0"/>
          <w:marRight w:val="0"/>
          <w:marTop w:val="0"/>
          <w:marBottom w:val="0"/>
          <w:divBdr>
            <w:top w:val="none" w:sz="0" w:space="0" w:color="auto"/>
            <w:left w:val="none" w:sz="0" w:space="0" w:color="auto"/>
            <w:bottom w:val="none" w:sz="0" w:space="0" w:color="auto"/>
            <w:right w:val="none" w:sz="0" w:space="0" w:color="auto"/>
          </w:divBdr>
        </w:div>
        <w:div w:id="259799690">
          <w:marLeft w:val="0"/>
          <w:marRight w:val="0"/>
          <w:marTop w:val="0"/>
          <w:marBottom w:val="0"/>
          <w:divBdr>
            <w:top w:val="none" w:sz="0" w:space="0" w:color="auto"/>
            <w:left w:val="none" w:sz="0" w:space="0" w:color="auto"/>
            <w:bottom w:val="none" w:sz="0" w:space="0" w:color="auto"/>
            <w:right w:val="none" w:sz="0" w:space="0" w:color="auto"/>
          </w:divBdr>
        </w:div>
        <w:div w:id="1572502093">
          <w:marLeft w:val="0"/>
          <w:marRight w:val="0"/>
          <w:marTop w:val="0"/>
          <w:marBottom w:val="0"/>
          <w:divBdr>
            <w:top w:val="none" w:sz="0" w:space="0" w:color="auto"/>
            <w:left w:val="none" w:sz="0" w:space="0" w:color="auto"/>
            <w:bottom w:val="none" w:sz="0" w:space="0" w:color="auto"/>
            <w:right w:val="none" w:sz="0" w:space="0" w:color="auto"/>
          </w:divBdr>
        </w:div>
      </w:divsChild>
    </w:div>
    <w:div w:id="50082711">
      <w:bodyDiv w:val="1"/>
      <w:marLeft w:val="0"/>
      <w:marRight w:val="0"/>
      <w:marTop w:val="0"/>
      <w:marBottom w:val="0"/>
      <w:divBdr>
        <w:top w:val="none" w:sz="0" w:space="0" w:color="auto"/>
        <w:left w:val="none" w:sz="0" w:space="0" w:color="auto"/>
        <w:bottom w:val="none" w:sz="0" w:space="0" w:color="auto"/>
        <w:right w:val="none" w:sz="0" w:space="0" w:color="auto"/>
      </w:divBdr>
    </w:div>
    <w:div w:id="80179522">
      <w:bodyDiv w:val="1"/>
      <w:marLeft w:val="0"/>
      <w:marRight w:val="0"/>
      <w:marTop w:val="0"/>
      <w:marBottom w:val="0"/>
      <w:divBdr>
        <w:top w:val="none" w:sz="0" w:space="0" w:color="auto"/>
        <w:left w:val="none" w:sz="0" w:space="0" w:color="auto"/>
        <w:bottom w:val="none" w:sz="0" w:space="0" w:color="auto"/>
        <w:right w:val="none" w:sz="0" w:space="0" w:color="auto"/>
      </w:divBdr>
      <w:divsChild>
        <w:div w:id="1248730261">
          <w:marLeft w:val="0"/>
          <w:marRight w:val="0"/>
          <w:marTop w:val="0"/>
          <w:marBottom w:val="0"/>
          <w:divBdr>
            <w:top w:val="none" w:sz="0" w:space="0" w:color="auto"/>
            <w:left w:val="none" w:sz="0" w:space="0" w:color="auto"/>
            <w:bottom w:val="none" w:sz="0" w:space="0" w:color="auto"/>
            <w:right w:val="none" w:sz="0" w:space="0" w:color="auto"/>
          </w:divBdr>
        </w:div>
        <w:div w:id="208228235">
          <w:marLeft w:val="0"/>
          <w:marRight w:val="0"/>
          <w:marTop w:val="0"/>
          <w:marBottom w:val="0"/>
          <w:divBdr>
            <w:top w:val="none" w:sz="0" w:space="0" w:color="auto"/>
            <w:left w:val="none" w:sz="0" w:space="0" w:color="auto"/>
            <w:bottom w:val="none" w:sz="0" w:space="0" w:color="auto"/>
            <w:right w:val="none" w:sz="0" w:space="0" w:color="auto"/>
          </w:divBdr>
        </w:div>
        <w:div w:id="467475239">
          <w:marLeft w:val="0"/>
          <w:marRight w:val="0"/>
          <w:marTop w:val="0"/>
          <w:marBottom w:val="0"/>
          <w:divBdr>
            <w:top w:val="none" w:sz="0" w:space="0" w:color="auto"/>
            <w:left w:val="none" w:sz="0" w:space="0" w:color="auto"/>
            <w:bottom w:val="none" w:sz="0" w:space="0" w:color="auto"/>
            <w:right w:val="none" w:sz="0" w:space="0" w:color="auto"/>
          </w:divBdr>
        </w:div>
        <w:div w:id="1235969998">
          <w:marLeft w:val="0"/>
          <w:marRight w:val="0"/>
          <w:marTop w:val="0"/>
          <w:marBottom w:val="0"/>
          <w:divBdr>
            <w:top w:val="none" w:sz="0" w:space="0" w:color="auto"/>
            <w:left w:val="none" w:sz="0" w:space="0" w:color="auto"/>
            <w:bottom w:val="none" w:sz="0" w:space="0" w:color="auto"/>
            <w:right w:val="none" w:sz="0" w:space="0" w:color="auto"/>
          </w:divBdr>
        </w:div>
        <w:div w:id="1922062740">
          <w:marLeft w:val="0"/>
          <w:marRight w:val="0"/>
          <w:marTop w:val="0"/>
          <w:marBottom w:val="0"/>
          <w:divBdr>
            <w:top w:val="none" w:sz="0" w:space="0" w:color="auto"/>
            <w:left w:val="none" w:sz="0" w:space="0" w:color="auto"/>
            <w:bottom w:val="none" w:sz="0" w:space="0" w:color="auto"/>
            <w:right w:val="none" w:sz="0" w:space="0" w:color="auto"/>
          </w:divBdr>
        </w:div>
        <w:div w:id="348455345">
          <w:marLeft w:val="0"/>
          <w:marRight w:val="0"/>
          <w:marTop w:val="0"/>
          <w:marBottom w:val="0"/>
          <w:divBdr>
            <w:top w:val="none" w:sz="0" w:space="0" w:color="auto"/>
            <w:left w:val="none" w:sz="0" w:space="0" w:color="auto"/>
            <w:bottom w:val="none" w:sz="0" w:space="0" w:color="auto"/>
            <w:right w:val="none" w:sz="0" w:space="0" w:color="auto"/>
          </w:divBdr>
        </w:div>
        <w:div w:id="1611357001">
          <w:marLeft w:val="0"/>
          <w:marRight w:val="0"/>
          <w:marTop w:val="0"/>
          <w:marBottom w:val="0"/>
          <w:divBdr>
            <w:top w:val="none" w:sz="0" w:space="0" w:color="auto"/>
            <w:left w:val="none" w:sz="0" w:space="0" w:color="auto"/>
            <w:bottom w:val="none" w:sz="0" w:space="0" w:color="auto"/>
            <w:right w:val="none" w:sz="0" w:space="0" w:color="auto"/>
          </w:divBdr>
        </w:div>
        <w:div w:id="600449766">
          <w:marLeft w:val="0"/>
          <w:marRight w:val="0"/>
          <w:marTop w:val="0"/>
          <w:marBottom w:val="0"/>
          <w:divBdr>
            <w:top w:val="none" w:sz="0" w:space="0" w:color="auto"/>
            <w:left w:val="none" w:sz="0" w:space="0" w:color="auto"/>
            <w:bottom w:val="none" w:sz="0" w:space="0" w:color="auto"/>
            <w:right w:val="none" w:sz="0" w:space="0" w:color="auto"/>
          </w:divBdr>
        </w:div>
        <w:div w:id="1418601952">
          <w:marLeft w:val="0"/>
          <w:marRight w:val="0"/>
          <w:marTop w:val="0"/>
          <w:marBottom w:val="0"/>
          <w:divBdr>
            <w:top w:val="none" w:sz="0" w:space="0" w:color="auto"/>
            <w:left w:val="none" w:sz="0" w:space="0" w:color="auto"/>
            <w:bottom w:val="none" w:sz="0" w:space="0" w:color="auto"/>
            <w:right w:val="none" w:sz="0" w:space="0" w:color="auto"/>
          </w:divBdr>
        </w:div>
        <w:div w:id="555359370">
          <w:marLeft w:val="0"/>
          <w:marRight w:val="0"/>
          <w:marTop w:val="0"/>
          <w:marBottom w:val="0"/>
          <w:divBdr>
            <w:top w:val="none" w:sz="0" w:space="0" w:color="auto"/>
            <w:left w:val="none" w:sz="0" w:space="0" w:color="auto"/>
            <w:bottom w:val="none" w:sz="0" w:space="0" w:color="auto"/>
            <w:right w:val="none" w:sz="0" w:space="0" w:color="auto"/>
          </w:divBdr>
        </w:div>
        <w:div w:id="2081555089">
          <w:marLeft w:val="0"/>
          <w:marRight w:val="0"/>
          <w:marTop w:val="0"/>
          <w:marBottom w:val="0"/>
          <w:divBdr>
            <w:top w:val="none" w:sz="0" w:space="0" w:color="auto"/>
            <w:left w:val="none" w:sz="0" w:space="0" w:color="auto"/>
            <w:bottom w:val="none" w:sz="0" w:space="0" w:color="auto"/>
            <w:right w:val="none" w:sz="0" w:space="0" w:color="auto"/>
          </w:divBdr>
        </w:div>
      </w:divsChild>
    </w:div>
    <w:div w:id="136340099">
      <w:bodyDiv w:val="1"/>
      <w:marLeft w:val="0"/>
      <w:marRight w:val="0"/>
      <w:marTop w:val="0"/>
      <w:marBottom w:val="0"/>
      <w:divBdr>
        <w:top w:val="none" w:sz="0" w:space="0" w:color="auto"/>
        <w:left w:val="none" w:sz="0" w:space="0" w:color="auto"/>
        <w:bottom w:val="none" w:sz="0" w:space="0" w:color="auto"/>
        <w:right w:val="none" w:sz="0" w:space="0" w:color="auto"/>
      </w:divBdr>
    </w:div>
    <w:div w:id="168983008">
      <w:bodyDiv w:val="1"/>
      <w:marLeft w:val="0"/>
      <w:marRight w:val="0"/>
      <w:marTop w:val="0"/>
      <w:marBottom w:val="0"/>
      <w:divBdr>
        <w:top w:val="none" w:sz="0" w:space="0" w:color="auto"/>
        <w:left w:val="none" w:sz="0" w:space="0" w:color="auto"/>
        <w:bottom w:val="none" w:sz="0" w:space="0" w:color="auto"/>
        <w:right w:val="none" w:sz="0" w:space="0" w:color="auto"/>
      </w:divBdr>
    </w:div>
    <w:div w:id="204754774">
      <w:bodyDiv w:val="1"/>
      <w:marLeft w:val="0"/>
      <w:marRight w:val="0"/>
      <w:marTop w:val="0"/>
      <w:marBottom w:val="0"/>
      <w:divBdr>
        <w:top w:val="none" w:sz="0" w:space="0" w:color="auto"/>
        <w:left w:val="none" w:sz="0" w:space="0" w:color="auto"/>
        <w:bottom w:val="none" w:sz="0" w:space="0" w:color="auto"/>
        <w:right w:val="none" w:sz="0" w:space="0" w:color="auto"/>
      </w:divBdr>
    </w:div>
    <w:div w:id="206182063">
      <w:bodyDiv w:val="1"/>
      <w:marLeft w:val="0"/>
      <w:marRight w:val="0"/>
      <w:marTop w:val="0"/>
      <w:marBottom w:val="0"/>
      <w:divBdr>
        <w:top w:val="none" w:sz="0" w:space="0" w:color="auto"/>
        <w:left w:val="none" w:sz="0" w:space="0" w:color="auto"/>
        <w:bottom w:val="none" w:sz="0" w:space="0" w:color="auto"/>
        <w:right w:val="none" w:sz="0" w:space="0" w:color="auto"/>
      </w:divBdr>
    </w:div>
    <w:div w:id="234701861">
      <w:bodyDiv w:val="1"/>
      <w:marLeft w:val="0"/>
      <w:marRight w:val="0"/>
      <w:marTop w:val="0"/>
      <w:marBottom w:val="0"/>
      <w:divBdr>
        <w:top w:val="none" w:sz="0" w:space="0" w:color="auto"/>
        <w:left w:val="none" w:sz="0" w:space="0" w:color="auto"/>
        <w:bottom w:val="none" w:sz="0" w:space="0" w:color="auto"/>
        <w:right w:val="none" w:sz="0" w:space="0" w:color="auto"/>
      </w:divBdr>
    </w:div>
    <w:div w:id="277417979">
      <w:bodyDiv w:val="1"/>
      <w:marLeft w:val="0"/>
      <w:marRight w:val="0"/>
      <w:marTop w:val="0"/>
      <w:marBottom w:val="0"/>
      <w:divBdr>
        <w:top w:val="none" w:sz="0" w:space="0" w:color="auto"/>
        <w:left w:val="none" w:sz="0" w:space="0" w:color="auto"/>
        <w:bottom w:val="none" w:sz="0" w:space="0" w:color="auto"/>
        <w:right w:val="none" w:sz="0" w:space="0" w:color="auto"/>
      </w:divBdr>
    </w:div>
    <w:div w:id="287056174">
      <w:bodyDiv w:val="1"/>
      <w:marLeft w:val="0"/>
      <w:marRight w:val="0"/>
      <w:marTop w:val="0"/>
      <w:marBottom w:val="0"/>
      <w:divBdr>
        <w:top w:val="none" w:sz="0" w:space="0" w:color="auto"/>
        <w:left w:val="none" w:sz="0" w:space="0" w:color="auto"/>
        <w:bottom w:val="none" w:sz="0" w:space="0" w:color="auto"/>
        <w:right w:val="none" w:sz="0" w:space="0" w:color="auto"/>
      </w:divBdr>
    </w:div>
    <w:div w:id="309018541">
      <w:bodyDiv w:val="1"/>
      <w:marLeft w:val="0"/>
      <w:marRight w:val="0"/>
      <w:marTop w:val="0"/>
      <w:marBottom w:val="0"/>
      <w:divBdr>
        <w:top w:val="none" w:sz="0" w:space="0" w:color="auto"/>
        <w:left w:val="none" w:sz="0" w:space="0" w:color="auto"/>
        <w:bottom w:val="none" w:sz="0" w:space="0" w:color="auto"/>
        <w:right w:val="none" w:sz="0" w:space="0" w:color="auto"/>
      </w:divBdr>
    </w:div>
    <w:div w:id="324015381">
      <w:bodyDiv w:val="1"/>
      <w:marLeft w:val="0"/>
      <w:marRight w:val="0"/>
      <w:marTop w:val="0"/>
      <w:marBottom w:val="0"/>
      <w:divBdr>
        <w:top w:val="none" w:sz="0" w:space="0" w:color="auto"/>
        <w:left w:val="none" w:sz="0" w:space="0" w:color="auto"/>
        <w:bottom w:val="none" w:sz="0" w:space="0" w:color="auto"/>
        <w:right w:val="none" w:sz="0" w:space="0" w:color="auto"/>
      </w:divBdr>
    </w:div>
    <w:div w:id="333995523">
      <w:bodyDiv w:val="1"/>
      <w:marLeft w:val="0"/>
      <w:marRight w:val="0"/>
      <w:marTop w:val="0"/>
      <w:marBottom w:val="0"/>
      <w:divBdr>
        <w:top w:val="none" w:sz="0" w:space="0" w:color="auto"/>
        <w:left w:val="none" w:sz="0" w:space="0" w:color="auto"/>
        <w:bottom w:val="none" w:sz="0" w:space="0" w:color="auto"/>
        <w:right w:val="none" w:sz="0" w:space="0" w:color="auto"/>
      </w:divBdr>
    </w:div>
    <w:div w:id="337778521">
      <w:bodyDiv w:val="1"/>
      <w:marLeft w:val="0"/>
      <w:marRight w:val="0"/>
      <w:marTop w:val="0"/>
      <w:marBottom w:val="0"/>
      <w:divBdr>
        <w:top w:val="none" w:sz="0" w:space="0" w:color="auto"/>
        <w:left w:val="none" w:sz="0" w:space="0" w:color="auto"/>
        <w:bottom w:val="none" w:sz="0" w:space="0" w:color="auto"/>
        <w:right w:val="none" w:sz="0" w:space="0" w:color="auto"/>
      </w:divBdr>
    </w:div>
    <w:div w:id="381439404">
      <w:bodyDiv w:val="1"/>
      <w:marLeft w:val="0"/>
      <w:marRight w:val="0"/>
      <w:marTop w:val="0"/>
      <w:marBottom w:val="0"/>
      <w:divBdr>
        <w:top w:val="none" w:sz="0" w:space="0" w:color="auto"/>
        <w:left w:val="none" w:sz="0" w:space="0" w:color="auto"/>
        <w:bottom w:val="none" w:sz="0" w:space="0" w:color="auto"/>
        <w:right w:val="none" w:sz="0" w:space="0" w:color="auto"/>
      </w:divBdr>
      <w:divsChild>
        <w:div w:id="405492979">
          <w:marLeft w:val="0"/>
          <w:marRight w:val="0"/>
          <w:marTop w:val="0"/>
          <w:marBottom w:val="90"/>
          <w:divBdr>
            <w:top w:val="none" w:sz="0" w:space="0" w:color="auto"/>
            <w:left w:val="none" w:sz="0" w:space="0" w:color="auto"/>
            <w:bottom w:val="none" w:sz="0" w:space="0" w:color="auto"/>
            <w:right w:val="none" w:sz="0" w:space="0" w:color="auto"/>
          </w:divBdr>
        </w:div>
        <w:div w:id="1542399142">
          <w:marLeft w:val="945"/>
          <w:marRight w:val="0"/>
          <w:marTop w:val="0"/>
          <w:marBottom w:val="0"/>
          <w:divBdr>
            <w:top w:val="none" w:sz="0" w:space="0" w:color="auto"/>
            <w:left w:val="none" w:sz="0" w:space="0" w:color="auto"/>
            <w:bottom w:val="none" w:sz="0" w:space="0" w:color="auto"/>
            <w:right w:val="none" w:sz="0" w:space="0" w:color="auto"/>
          </w:divBdr>
          <w:divsChild>
            <w:div w:id="1282763926">
              <w:marLeft w:val="0"/>
              <w:marRight w:val="0"/>
              <w:marTop w:val="0"/>
              <w:marBottom w:val="0"/>
              <w:divBdr>
                <w:top w:val="none" w:sz="0" w:space="0" w:color="auto"/>
                <w:left w:val="none" w:sz="0" w:space="0" w:color="auto"/>
                <w:bottom w:val="none" w:sz="0" w:space="0" w:color="auto"/>
                <w:right w:val="none" w:sz="0" w:space="0" w:color="auto"/>
              </w:divBdr>
            </w:div>
            <w:div w:id="1555041256">
              <w:marLeft w:val="0"/>
              <w:marRight w:val="0"/>
              <w:marTop w:val="0"/>
              <w:marBottom w:val="0"/>
              <w:divBdr>
                <w:top w:val="none" w:sz="0" w:space="0" w:color="auto"/>
                <w:left w:val="none" w:sz="0" w:space="0" w:color="auto"/>
                <w:bottom w:val="none" w:sz="0" w:space="0" w:color="auto"/>
                <w:right w:val="none" w:sz="0" w:space="0" w:color="auto"/>
              </w:divBdr>
            </w:div>
          </w:divsChild>
        </w:div>
        <w:div w:id="173690526">
          <w:marLeft w:val="0"/>
          <w:marRight w:val="0"/>
          <w:marTop w:val="0"/>
          <w:marBottom w:val="0"/>
          <w:divBdr>
            <w:top w:val="none" w:sz="0" w:space="0" w:color="auto"/>
            <w:left w:val="none" w:sz="0" w:space="0" w:color="auto"/>
            <w:bottom w:val="none" w:sz="0" w:space="0" w:color="auto"/>
            <w:right w:val="none" w:sz="0" w:space="0" w:color="auto"/>
          </w:divBdr>
        </w:div>
      </w:divsChild>
    </w:div>
    <w:div w:id="392235684">
      <w:bodyDiv w:val="1"/>
      <w:marLeft w:val="0"/>
      <w:marRight w:val="0"/>
      <w:marTop w:val="0"/>
      <w:marBottom w:val="0"/>
      <w:divBdr>
        <w:top w:val="none" w:sz="0" w:space="0" w:color="auto"/>
        <w:left w:val="none" w:sz="0" w:space="0" w:color="auto"/>
        <w:bottom w:val="none" w:sz="0" w:space="0" w:color="auto"/>
        <w:right w:val="none" w:sz="0" w:space="0" w:color="auto"/>
      </w:divBdr>
    </w:div>
    <w:div w:id="396711095">
      <w:bodyDiv w:val="1"/>
      <w:marLeft w:val="0"/>
      <w:marRight w:val="0"/>
      <w:marTop w:val="0"/>
      <w:marBottom w:val="0"/>
      <w:divBdr>
        <w:top w:val="none" w:sz="0" w:space="0" w:color="auto"/>
        <w:left w:val="none" w:sz="0" w:space="0" w:color="auto"/>
        <w:bottom w:val="none" w:sz="0" w:space="0" w:color="auto"/>
        <w:right w:val="none" w:sz="0" w:space="0" w:color="auto"/>
      </w:divBdr>
    </w:div>
    <w:div w:id="408119125">
      <w:bodyDiv w:val="1"/>
      <w:marLeft w:val="0"/>
      <w:marRight w:val="0"/>
      <w:marTop w:val="0"/>
      <w:marBottom w:val="0"/>
      <w:divBdr>
        <w:top w:val="none" w:sz="0" w:space="0" w:color="auto"/>
        <w:left w:val="none" w:sz="0" w:space="0" w:color="auto"/>
        <w:bottom w:val="none" w:sz="0" w:space="0" w:color="auto"/>
        <w:right w:val="none" w:sz="0" w:space="0" w:color="auto"/>
      </w:divBdr>
      <w:divsChild>
        <w:div w:id="805393138">
          <w:marLeft w:val="0"/>
          <w:marRight w:val="0"/>
          <w:marTop w:val="0"/>
          <w:marBottom w:val="90"/>
          <w:divBdr>
            <w:top w:val="none" w:sz="0" w:space="0" w:color="auto"/>
            <w:left w:val="none" w:sz="0" w:space="0" w:color="auto"/>
            <w:bottom w:val="none" w:sz="0" w:space="0" w:color="auto"/>
            <w:right w:val="none" w:sz="0" w:space="0" w:color="auto"/>
          </w:divBdr>
        </w:div>
        <w:div w:id="1130365511">
          <w:marLeft w:val="945"/>
          <w:marRight w:val="0"/>
          <w:marTop w:val="0"/>
          <w:marBottom w:val="0"/>
          <w:divBdr>
            <w:top w:val="none" w:sz="0" w:space="0" w:color="auto"/>
            <w:left w:val="none" w:sz="0" w:space="0" w:color="auto"/>
            <w:bottom w:val="none" w:sz="0" w:space="0" w:color="auto"/>
            <w:right w:val="none" w:sz="0" w:space="0" w:color="auto"/>
          </w:divBdr>
          <w:divsChild>
            <w:div w:id="369496354">
              <w:marLeft w:val="0"/>
              <w:marRight w:val="0"/>
              <w:marTop w:val="0"/>
              <w:marBottom w:val="0"/>
              <w:divBdr>
                <w:top w:val="none" w:sz="0" w:space="0" w:color="auto"/>
                <w:left w:val="none" w:sz="0" w:space="0" w:color="auto"/>
                <w:bottom w:val="none" w:sz="0" w:space="0" w:color="auto"/>
                <w:right w:val="none" w:sz="0" w:space="0" w:color="auto"/>
              </w:divBdr>
            </w:div>
          </w:divsChild>
        </w:div>
        <w:div w:id="1749771625">
          <w:marLeft w:val="0"/>
          <w:marRight w:val="0"/>
          <w:marTop w:val="0"/>
          <w:marBottom w:val="0"/>
          <w:divBdr>
            <w:top w:val="none" w:sz="0" w:space="0" w:color="auto"/>
            <w:left w:val="none" w:sz="0" w:space="0" w:color="auto"/>
            <w:bottom w:val="none" w:sz="0" w:space="0" w:color="auto"/>
            <w:right w:val="none" w:sz="0" w:space="0" w:color="auto"/>
          </w:divBdr>
        </w:div>
      </w:divsChild>
    </w:div>
    <w:div w:id="419253198">
      <w:bodyDiv w:val="1"/>
      <w:marLeft w:val="0"/>
      <w:marRight w:val="0"/>
      <w:marTop w:val="0"/>
      <w:marBottom w:val="0"/>
      <w:divBdr>
        <w:top w:val="none" w:sz="0" w:space="0" w:color="auto"/>
        <w:left w:val="none" w:sz="0" w:space="0" w:color="auto"/>
        <w:bottom w:val="none" w:sz="0" w:space="0" w:color="auto"/>
        <w:right w:val="none" w:sz="0" w:space="0" w:color="auto"/>
      </w:divBdr>
    </w:div>
    <w:div w:id="428354720">
      <w:bodyDiv w:val="1"/>
      <w:marLeft w:val="0"/>
      <w:marRight w:val="0"/>
      <w:marTop w:val="0"/>
      <w:marBottom w:val="0"/>
      <w:divBdr>
        <w:top w:val="none" w:sz="0" w:space="0" w:color="auto"/>
        <w:left w:val="none" w:sz="0" w:space="0" w:color="auto"/>
        <w:bottom w:val="none" w:sz="0" w:space="0" w:color="auto"/>
        <w:right w:val="none" w:sz="0" w:space="0" w:color="auto"/>
      </w:divBdr>
    </w:div>
    <w:div w:id="457190612">
      <w:bodyDiv w:val="1"/>
      <w:marLeft w:val="0"/>
      <w:marRight w:val="0"/>
      <w:marTop w:val="0"/>
      <w:marBottom w:val="0"/>
      <w:divBdr>
        <w:top w:val="none" w:sz="0" w:space="0" w:color="auto"/>
        <w:left w:val="none" w:sz="0" w:space="0" w:color="auto"/>
        <w:bottom w:val="none" w:sz="0" w:space="0" w:color="auto"/>
        <w:right w:val="none" w:sz="0" w:space="0" w:color="auto"/>
      </w:divBdr>
    </w:div>
    <w:div w:id="474370166">
      <w:bodyDiv w:val="1"/>
      <w:marLeft w:val="0"/>
      <w:marRight w:val="0"/>
      <w:marTop w:val="0"/>
      <w:marBottom w:val="0"/>
      <w:divBdr>
        <w:top w:val="none" w:sz="0" w:space="0" w:color="auto"/>
        <w:left w:val="none" w:sz="0" w:space="0" w:color="auto"/>
        <w:bottom w:val="none" w:sz="0" w:space="0" w:color="auto"/>
        <w:right w:val="none" w:sz="0" w:space="0" w:color="auto"/>
      </w:divBdr>
    </w:div>
    <w:div w:id="494958899">
      <w:bodyDiv w:val="1"/>
      <w:marLeft w:val="0"/>
      <w:marRight w:val="0"/>
      <w:marTop w:val="0"/>
      <w:marBottom w:val="0"/>
      <w:divBdr>
        <w:top w:val="none" w:sz="0" w:space="0" w:color="auto"/>
        <w:left w:val="none" w:sz="0" w:space="0" w:color="auto"/>
        <w:bottom w:val="none" w:sz="0" w:space="0" w:color="auto"/>
        <w:right w:val="none" w:sz="0" w:space="0" w:color="auto"/>
      </w:divBdr>
    </w:div>
    <w:div w:id="511146109">
      <w:bodyDiv w:val="1"/>
      <w:marLeft w:val="0"/>
      <w:marRight w:val="0"/>
      <w:marTop w:val="0"/>
      <w:marBottom w:val="0"/>
      <w:divBdr>
        <w:top w:val="none" w:sz="0" w:space="0" w:color="auto"/>
        <w:left w:val="none" w:sz="0" w:space="0" w:color="auto"/>
        <w:bottom w:val="none" w:sz="0" w:space="0" w:color="auto"/>
        <w:right w:val="none" w:sz="0" w:space="0" w:color="auto"/>
      </w:divBdr>
    </w:div>
    <w:div w:id="614290534">
      <w:bodyDiv w:val="1"/>
      <w:marLeft w:val="0"/>
      <w:marRight w:val="0"/>
      <w:marTop w:val="0"/>
      <w:marBottom w:val="0"/>
      <w:divBdr>
        <w:top w:val="none" w:sz="0" w:space="0" w:color="auto"/>
        <w:left w:val="none" w:sz="0" w:space="0" w:color="auto"/>
        <w:bottom w:val="none" w:sz="0" w:space="0" w:color="auto"/>
        <w:right w:val="none" w:sz="0" w:space="0" w:color="auto"/>
      </w:divBdr>
    </w:div>
    <w:div w:id="631595321">
      <w:bodyDiv w:val="1"/>
      <w:marLeft w:val="0"/>
      <w:marRight w:val="0"/>
      <w:marTop w:val="0"/>
      <w:marBottom w:val="0"/>
      <w:divBdr>
        <w:top w:val="none" w:sz="0" w:space="0" w:color="auto"/>
        <w:left w:val="none" w:sz="0" w:space="0" w:color="auto"/>
        <w:bottom w:val="none" w:sz="0" w:space="0" w:color="auto"/>
        <w:right w:val="none" w:sz="0" w:space="0" w:color="auto"/>
      </w:divBdr>
    </w:div>
    <w:div w:id="651568035">
      <w:bodyDiv w:val="1"/>
      <w:marLeft w:val="0"/>
      <w:marRight w:val="0"/>
      <w:marTop w:val="0"/>
      <w:marBottom w:val="0"/>
      <w:divBdr>
        <w:top w:val="none" w:sz="0" w:space="0" w:color="auto"/>
        <w:left w:val="none" w:sz="0" w:space="0" w:color="auto"/>
        <w:bottom w:val="none" w:sz="0" w:space="0" w:color="auto"/>
        <w:right w:val="none" w:sz="0" w:space="0" w:color="auto"/>
      </w:divBdr>
      <w:divsChild>
        <w:div w:id="2139640108">
          <w:marLeft w:val="0"/>
          <w:marRight w:val="0"/>
          <w:marTop w:val="0"/>
          <w:marBottom w:val="0"/>
          <w:divBdr>
            <w:top w:val="none" w:sz="0" w:space="0" w:color="auto"/>
            <w:left w:val="none" w:sz="0" w:space="0" w:color="auto"/>
            <w:bottom w:val="none" w:sz="0" w:space="0" w:color="auto"/>
            <w:right w:val="none" w:sz="0" w:space="0" w:color="auto"/>
          </w:divBdr>
          <w:divsChild>
            <w:div w:id="1603536395">
              <w:marLeft w:val="0"/>
              <w:marRight w:val="0"/>
              <w:marTop w:val="0"/>
              <w:marBottom w:val="0"/>
              <w:divBdr>
                <w:top w:val="none" w:sz="0" w:space="0" w:color="auto"/>
                <w:left w:val="none" w:sz="0" w:space="0" w:color="auto"/>
                <w:bottom w:val="none" w:sz="0" w:space="0" w:color="auto"/>
                <w:right w:val="none" w:sz="0" w:space="0" w:color="auto"/>
              </w:divBdr>
              <w:divsChild>
                <w:div w:id="665396943">
                  <w:marLeft w:val="0"/>
                  <w:marRight w:val="0"/>
                  <w:marTop w:val="0"/>
                  <w:marBottom w:val="0"/>
                  <w:divBdr>
                    <w:top w:val="none" w:sz="0" w:space="0" w:color="auto"/>
                    <w:left w:val="none" w:sz="0" w:space="0" w:color="auto"/>
                    <w:bottom w:val="none" w:sz="0" w:space="0" w:color="auto"/>
                    <w:right w:val="none" w:sz="0" w:space="0" w:color="auto"/>
                  </w:divBdr>
                  <w:divsChild>
                    <w:div w:id="9184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6542">
              <w:marLeft w:val="0"/>
              <w:marRight w:val="0"/>
              <w:marTop w:val="0"/>
              <w:marBottom w:val="0"/>
              <w:divBdr>
                <w:top w:val="none" w:sz="0" w:space="0" w:color="auto"/>
                <w:left w:val="none" w:sz="0" w:space="0" w:color="auto"/>
                <w:bottom w:val="none" w:sz="0" w:space="0" w:color="auto"/>
                <w:right w:val="none" w:sz="0" w:space="0" w:color="auto"/>
              </w:divBdr>
              <w:divsChild>
                <w:div w:id="1246647851">
                  <w:marLeft w:val="0"/>
                  <w:marRight w:val="0"/>
                  <w:marTop w:val="0"/>
                  <w:marBottom w:val="0"/>
                  <w:divBdr>
                    <w:top w:val="none" w:sz="0" w:space="0" w:color="auto"/>
                    <w:left w:val="none" w:sz="0" w:space="0" w:color="auto"/>
                    <w:bottom w:val="none" w:sz="0" w:space="0" w:color="auto"/>
                    <w:right w:val="none" w:sz="0" w:space="0" w:color="auto"/>
                  </w:divBdr>
                  <w:divsChild>
                    <w:div w:id="1754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826">
      <w:bodyDiv w:val="1"/>
      <w:marLeft w:val="0"/>
      <w:marRight w:val="0"/>
      <w:marTop w:val="0"/>
      <w:marBottom w:val="0"/>
      <w:divBdr>
        <w:top w:val="none" w:sz="0" w:space="0" w:color="auto"/>
        <w:left w:val="none" w:sz="0" w:space="0" w:color="auto"/>
        <w:bottom w:val="none" w:sz="0" w:space="0" w:color="auto"/>
        <w:right w:val="none" w:sz="0" w:space="0" w:color="auto"/>
      </w:divBdr>
    </w:div>
    <w:div w:id="667365351">
      <w:bodyDiv w:val="1"/>
      <w:marLeft w:val="0"/>
      <w:marRight w:val="0"/>
      <w:marTop w:val="0"/>
      <w:marBottom w:val="0"/>
      <w:divBdr>
        <w:top w:val="none" w:sz="0" w:space="0" w:color="auto"/>
        <w:left w:val="none" w:sz="0" w:space="0" w:color="auto"/>
        <w:bottom w:val="none" w:sz="0" w:space="0" w:color="auto"/>
        <w:right w:val="none" w:sz="0" w:space="0" w:color="auto"/>
      </w:divBdr>
    </w:div>
    <w:div w:id="699431289">
      <w:bodyDiv w:val="1"/>
      <w:marLeft w:val="0"/>
      <w:marRight w:val="0"/>
      <w:marTop w:val="0"/>
      <w:marBottom w:val="0"/>
      <w:divBdr>
        <w:top w:val="none" w:sz="0" w:space="0" w:color="auto"/>
        <w:left w:val="none" w:sz="0" w:space="0" w:color="auto"/>
        <w:bottom w:val="none" w:sz="0" w:space="0" w:color="auto"/>
        <w:right w:val="none" w:sz="0" w:space="0" w:color="auto"/>
      </w:divBdr>
    </w:div>
    <w:div w:id="706564958">
      <w:bodyDiv w:val="1"/>
      <w:marLeft w:val="0"/>
      <w:marRight w:val="0"/>
      <w:marTop w:val="0"/>
      <w:marBottom w:val="0"/>
      <w:divBdr>
        <w:top w:val="none" w:sz="0" w:space="0" w:color="auto"/>
        <w:left w:val="none" w:sz="0" w:space="0" w:color="auto"/>
        <w:bottom w:val="none" w:sz="0" w:space="0" w:color="auto"/>
        <w:right w:val="none" w:sz="0" w:space="0" w:color="auto"/>
      </w:divBdr>
      <w:divsChild>
        <w:div w:id="1964574645">
          <w:marLeft w:val="0"/>
          <w:marRight w:val="0"/>
          <w:marTop w:val="0"/>
          <w:marBottom w:val="0"/>
          <w:divBdr>
            <w:top w:val="none" w:sz="0" w:space="0" w:color="auto"/>
            <w:left w:val="none" w:sz="0" w:space="0" w:color="auto"/>
            <w:bottom w:val="none" w:sz="0" w:space="0" w:color="auto"/>
            <w:right w:val="none" w:sz="0" w:space="0" w:color="auto"/>
          </w:divBdr>
        </w:div>
      </w:divsChild>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787118592">
      <w:bodyDiv w:val="1"/>
      <w:marLeft w:val="0"/>
      <w:marRight w:val="0"/>
      <w:marTop w:val="0"/>
      <w:marBottom w:val="0"/>
      <w:divBdr>
        <w:top w:val="none" w:sz="0" w:space="0" w:color="auto"/>
        <w:left w:val="none" w:sz="0" w:space="0" w:color="auto"/>
        <w:bottom w:val="none" w:sz="0" w:space="0" w:color="auto"/>
        <w:right w:val="none" w:sz="0" w:space="0" w:color="auto"/>
      </w:divBdr>
      <w:divsChild>
        <w:div w:id="669793666">
          <w:marLeft w:val="0"/>
          <w:marRight w:val="0"/>
          <w:marTop w:val="0"/>
          <w:marBottom w:val="0"/>
          <w:divBdr>
            <w:top w:val="none" w:sz="0" w:space="0" w:color="auto"/>
            <w:left w:val="none" w:sz="0" w:space="0" w:color="auto"/>
            <w:bottom w:val="none" w:sz="0" w:space="0" w:color="auto"/>
            <w:right w:val="none" w:sz="0" w:space="0" w:color="auto"/>
          </w:divBdr>
        </w:div>
        <w:div w:id="1256787817">
          <w:marLeft w:val="0"/>
          <w:marRight w:val="0"/>
          <w:marTop w:val="0"/>
          <w:marBottom w:val="0"/>
          <w:divBdr>
            <w:top w:val="none" w:sz="0" w:space="0" w:color="auto"/>
            <w:left w:val="none" w:sz="0" w:space="0" w:color="auto"/>
            <w:bottom w:val="none" w:sz="0" w:space="0" w:color="auto"/>
            <w:right w:val="none" w:sz="0" w:space="0" w:color="auto"/>
          </w:divBdr>
        </w:div>
        <w:div w:id="962922449">
          <w:marLeft w:val="0"/>
          <w:marRight w:val="0"/>
          <w:marTop w:val="0"/>
          <w:marBottom w:val="0"/>
          <w:divBdr>
            <w:top w:val="none" w:sz="0" w:space="0" w:color="auto"/>
            <w:left w:val="none" w:sz="0" w:space="0" w:color="auto"/>
            <w:bottom w:val="none" w:sz="0" w:space="0" w:color="auto"/>
            <w:right w:val="none" w:sz="0" w:space="0" w:color="auto"/>
          </w:divBdr>
        </w:div>
        <w:div w:id="1800804660">
          <w:marLeft w:val="0"/>
          <w:marRight w:val="0"/>
          <w:marTop w:val="0"/>
          <w:marBottom w:val="0"/>
          <w:divBdr>
            <w:top w:val="none" w:sz="0" w:space="0" w:color="auto"/>
            <w:left w:val="none" w:sz="0" w:space="0" w:color="auto"/>
            <w:bottom w:val="none" w:sz="0" w:space="0" w:color="auto"/>
            <w:right w:val="none" w:sz="0" w:space="0" w:color="auto"/>
          </w:divBdr>
        </w:div>
        <w:div w:id="1733239057">
          <w:marLeft w:val="0"/>
          <w:marRight w:val="0"/>
          <w:marTop w:val="0"/>
          <w:marBottom w:val="0"/>
          <w:divBdr>
            <w:top w:val="none" w:sz="0" w:space="0" w:color="auto"/>
            <w:left w:val="none" w:sz="0" w:space="0" w:color="auto"/>
            <w:bottom w:val="none" w:sz="0" w:space="0" w:color="auto"/>
            <w:right w:val="none" w:sz="0" w:space="0" w:color="auto"/>
          </w:divBdr>
        </w:div>
        <w:div w:id="216356321">
          <w:marLeft w:val="0"/>
          <w:marRight w:val="0"/>
          <w:marTop w:val="0"/>
          <w:marBottom w:val="0"/>
          <w:divBdr>
            <w:top w:val="none" w:sz="0" w:space="0" w:color="auto"/>
            <w:left w:val="none" w:sz="0" w:space="0" w:color="auto"/>
            <w:bottom w:val="none" w:sz="0" w:space="0" w:color="auto"/>
            <w:right w:val="none" w:sz="0" w:space="0" w:color="auto"/>
          </w:divBdr>
        </w:div>
        <w:div w:id="945624562">
          <w:marLeft w:val="0"/>
          <w:marRight w:val="0"/>
          <w:marTop w:val="0"/>
          <w:marBottom w:val="0"/>
          <w:divBdr>
            <w:top w:val="none" w:sz="0" w:space="0" w:color="auto"/>
            <w:left w:val="none" w:sz="0" w:space="0" w:color="auto"/>
            <w:bottom w:val="none" w:sz="0" w:space="0" w:color="auto"/>
            <w:right w:val="none" w:sz="0" w:space="0" w:color="auto"/>
          </w:divBdr>
        </w:div>
        <w:div w:id="1936357756">
          <w:marLeft w:val="0"/>
          <w:marRight w:val="0"/>
          <w:marTop w:val="0"/>
          <w:marBottom w:val="0"/>
          <w:divBdr>
            <w:top w:val="none" w:sz="0" w:space="0" w:color="auto"/>
            <w:left w:val="none" w:sz="0" w:space="0" w:color="auto"/>
            <w:bottom w:val="none" w:sz="0" w:space="0" w:color="auto"/>
            <w:right w:val="none" w:sz="0" w:space="0" w:color="auto"/>
          </w:divBdr>
        </w:div>
        <w:div w:id="689721546">
          <w:marLeft w:val="0"/>
          <w:marRight w:val="0"/>
          <w:marTop w:val="0"/>
          <w:marBottom w:val="0"/>
          <w:divBdr>
            <w:top w:val="none" w:sz="0" w:space="0" w:color="auto"/>
            <w:left w:val="none" w:sz="0" w:space="0" w:color="auto"/>
            <w:bottom w:val="none" w:sz="0" w:space="0" w:color="auto"/>
            <w:right w:val="none" w:sz="0" w:space="0" w:color="auto"/>
          </w:divBdr>
        </w:div>
        <w:div w:id="1655135015">
          <w:marLeft w:val="0"/>
          <w:marRight w:val="0"/>
          <w:marTop w:val="0"/>
          <w:marBottom w:val="0"/>
          <w:divBdr>
            <w:top w:val="none" w:sz="0" w:space="0" w:color="auto"/>
            <w:left w:val="none" w:sz="0" w:space="0" w:color="auto"/>
            <w:bottom w:val="none" w:sz="0" w:space="0" w:color="auto"/>
            <w:right w:val="none" w:sz="0" w:space="0" w:color="auto"/>
          </w:divBdr>
        </w:div>
        <w:div w:id="445928704">
          <w:marLeft w:val="0"/>
          <w:marRight w:val="0"/>
          <w:marTop w:val="0"/>
          <w:marBottom w:val="0"/>
          <w:divBdr>
            <w:top w:val="none" w:sz="0" w:space="0" w:color="auto"/>
            <w:left w:val="none" w:sz="0" w:space="0" w:color="auto"/>
            <w:bottom w:val="none" w:sz="0" w:space="0" w:color="auto"/>
            <w:right w:val="none" w:sz="0" w:space="0" w:color="auto"/>
          </w:divBdr>
        </w:div>
        <w:div w:id="2083136175">
          <w:marLeft w:val="0"/>
          <w:marRight w:val="0"/>
          <w:marTop w:val="0"/>
          <w:marBottom w:val="0"/>
          <w:divBdr>
            <w:top w:val="none" w:sz="0" w:space="0" w:color="auto"/>
            <w:left w:val="none" w:sz="0" w:space="0" w:color="auto"/>
            <w:bottom w:val="none" w:sz="0" w:space="0" w:color="auto"/>
            <w:right w:val="none" w:sz="0" w:space="0" w:color="auto"/>
          </w:divBdr>
        </w:div>
      </w:divsChild>
    </w:div>
    <w:div w:id="805121820">
      <w:bodyDiv w:val="1"/>
      <w:marLeft w:val="0"/>
      <w:marRight w:val="0"/>
      <w:marTop w:val="0"/>
      <w:marBottom w:val="0"/>
      <w:divBdr>
        <w:top w:val="none" w:sz="0" w:space="0" w:color="auto"/>
        <w:left w:val="none" w:sz="0" w:space="0" w:color="auto"/>
        <w:bottom w:val="none" w:sz="0" w:space="0" w:color="auto"/>
        <w:right w:val="none" w:sz="0" w:space="0" w:color="auto"/>
      </w:divBdr>
    </w:div>
    <w:div w:id="819351433">
      <w:bodyDiv w:val="1"/>
      <w:marLeft w:val="0"/>
      <w:marRight w:val="0"/>
      <w:marTop w:val="0"/>
      <w:marBottom w:val="0"/>
      <w:divBdr>
        <w:top w:val="none" w:sz="0" w:space="0" w:color="auto"/>
        <w:left w:val="none" w:sz="0" w:space="0" w:color="auto"/>
        <w:bottom w:val="none" w:sz="0" w:space="0" w:color="auto"/>
        <w:right w:val="none" w:sz="0" w:space="0" w:color="auto"/>
      </w:divBdr>
      <w:divsChild>
        <w:div w:id="109713734">
          <w:marLeft w:val="0"/>
          <w:marRight w:val="0"/>
          <w:marTop w:val="0"/>
          <w:marBottom w:val="0"/>
          <w:divBdr>
            <w:top w:val="none" w:sz="0" w:space="0" w:color="auto"/>
            <w:left w:val="none" w:sz="0" w:space="0" w:color="auto"/>
            <w:bottom w:val="none" w:sz="0" w:space="0" w:color="auto"/>
            <w:right w:val="none" w:sz="0" w:space="0" w:color="auto"/>
          </w:divBdr>
        </w:div>
        <w:div w:id="410782577">
          <w:marLeft w:val="0"/>
          <w:marRight w:val="0"/>
          <w:marTop w:val="0"/>
          <w:marBottom w:val="0"/>
          <w:divBdr>
            <w:top w:val="none" w:sz="0" w:space="0" w:color="auto"/>
            <w:left w:val="none" w:sz="0" w:space="0" w:color="auto"/>
            <w:bottom w:val="none" w:sz="0" w:space="0" w:color="auto"/>
            <w:right w:val="none" w:sz="0" w:space="0" w:color="auto"/>
          </w:divBdr>
        </w:div>
        <w:div w:id="1976792611">
          <w:marLeft w:val="0"/>
          <w:marRight w:val="0"/>
          <w:marTop w:val="0"/>
          <w:marBottom w:val="0"/>
          <w:divBdr>
            <w:top w:val="none" w:sz="0" w:space="0" w:color="auto"/>
            <w:left w:val="none" w:sz="0" w:space="0" w:color="auto"/>
            <w:bottom w:val="none" w:sz="0" w:space="0" w:color="auto"/>
            <w:right w:val="none" w:sz="0" w:space="0" w:color="auto"/>
          </w:divBdr>
        </w:div>
        <w:div w:id="1402632986">
          <w:marLeft w:val="0"/>
          <w:marRight w:val="0"/>
          <w:marTop w:val="0"/>
          <w:marBottom w:val="0"/>
          <w:divBdr>
            <w:top w:val="none" w:sz="0" w:space="0" w:color="auto"/>
            <w:left w:val="none" w:sz="0" w:space="0" w:color="auto"/>
            <w:bottom w:val="none" w:sz="0" w:space="0" w:color="auto"/>
            <w:right w:val="none" w:sz="0" w:space="0" w:color="auto"/>
          </w:divBdr>
        </w:div>
        <w:div w:id="797600464">
          <w:marLeft w:val="0"/>
          <w:marRight w:val="0"/>
          <w:marTop w:val="0"/>
          <w:marBottom w:val="0"/>
          <w:divBdr>
            <w:top w:val="none" w:sz="0" w:space="0" w:color="auto"/>
            <w:left w:val="none" w:sz="0" w:space="0" w:color="auto"/>
            <w:bottom w:val="none" w:sz="0" w:space="0" w:color="auto"/>
            <w:right w:val="none" w:sz="0" w:space="0" w:color="auto"/>
          </w:divBdr>
        </w:div>
        <w:div w:id="1600676659">
          <w:marLeft w:val="0"/>
          <w:marRight w:val="0"/>
          <w:marTop w:val="0"/>
          <w:marBottom w:val="0"/>
          <w:divBdr>
            <w:top w:val="none" w:sz="0" w:space="0" w:color="auto"/>
            <w:left w:val="none" w:sz="0" w:space="0" w:color="auto"/>
            <w:bottom w:val="none" w:sz="0" w:space="0" w:color="auto"/>
            <w:right w:val="none" w:sz="0" w:space="0" w:color="auto"/>
          </w:divBdr>
        </w:div>
        <w:div w:id="1188912992">
          <w:marLeft w:val="0"/>
          <w:marRight w:val="0"/>
          <w:marTop w:val="0"/>
          <w:marBottom w:val="0"/>
          <w:divBdr>
            <w:top w:val="none" w:sz="0" w:space="0" w:color="auto"/>
            <w:left w:val="none" w:sz="0" w:space="0" w:color="auto"/>
            <w:bottom w:val="none" w:sz="0" w:space="0" w:color="auto"/>
            <w:right w:val="none" w:sz="0" w:space="0" w:color="auto"/>
          </w:divBdr>
        </w:div>
        <w:div w:id="42676156">
          <w:marLeft w:val="0"/>
          <w:marRight w:val="0"/>
          <w:marTop w:val="0"/>
          <w:marBottom w:val="0"/>
          <w:divBdr>
            <w:top w:val="none" w:sz="0" w:space="0" w:color="auto"/>
            <w:left w:val="none" w:sz="0" w:space="0" w:color="auto"/>
            <w:bottom w:val="none" w:sz="0" w:space="0" w:color="auto"/>
            <w:right w:val="none" w:sz="0" w:space="0" w:color="auto"/>
          </w:divBdr>
        </w:div>
        <w:div w:id="1610620130">
          <w:marLeft w:val="0"/>
          <w:marRight w:val="0"/>
          <w:marTop w:val="0"/>
          <w:marBottom w:val="0"/>
          <w:divBdr>
            <w:top w:val="none" w:sz="0" w:space="0" w:color="auto"/>
            <w:left w:val="none" w:sz="0" w:space="0" w:color="auto"/>
            <w:bottom w:val="none" w:sz="0" w:space="0" w:color="auto"/>
            <w:right w:val="none" w:sz="0" w:space="0" w:color="auto"/>
          </w:divBdr>
        </w:div>
        <w:div w:id="488406206">
          <w:marLeft w:val="0"/>
          <w:marRight w:val="0"/>
          <w:marTop w:val="0"/>
          <w:marBottom w:val="0"/>
          <w:divBdr>
            <w:top w:val="none" w:sz="0" w:space="0" w:color="auto"/>
            <w:left w:val="none" w:sz="0" w:space="0" w:color="auto"/>
            <w:bottom w:val="none" w:sz="0" w:space="0" w:color="auto"/>
            <w:right w:val="none" w:sz="0" w:space="0" w:color="auto"/>
          </w:divBdr>
        </w:div>
        <w:div w:id="991253858">
          <w:marLeft w:val="0"/>
          <w:marRight w:val="0"/>
          <w:marTop w:val="0"/>
          <w:marBottom w:val="0"/>
          <w:divBdr>
            <w:top w:val="none" w:sz="0" w:space="0" w:color="auto"/>
            <w:left w:val="none" w:sz="0" w:space="0" w:color="auto"/>
            <w:bottom w:val="none" w:sz="0" w:space="0" w:color="auto"/>
            <w:right w:val="none" w:sz="0" w:space="0" w:color="auto"/>
          </w:divBdr>
        </w:div>
      </w:divsChild>
    </w:div>
    <w:div w:id="819539087">
      <w:bodyDiv w:val="1"/>
      <w:marLeft w:val="0"/>
      <w:marRight w:val="0"/>
      <w:marTop w:val="0"/>
      <w:marBottom w:val="0"/>
      <w:divBdr>
        <w:top w:val="none" w:sz="0" w:space="0" w:color="auto"/>
        <w:left w:val="none" w:sz="0" w:space="0" w:color="auto"/>
        <w:bottom w:val="none" w:sz="0" w:space="0" w:color="auto"/>
        <w:right w:val="none" w:sz="0" w:space="0" w:color="auto"/>
      </w:divBdr>
    </w:div>
    <w:div w:id="822547717">
      <w:bodyDiv w:val="1"/>
      <w:marLeft w:val="0"/>
      <w:marRight w:val="0"/>
      <w:marTop w:val="0"/>
      <w:marBottom w:val="0"/>
      <w:divBdr>
        <w:top w:val="none" w:sz="0" w:space="0" w:color="auto"/>
        <w:left w:val="none" w:sz="0" w:space="0" w:color="auto"/>
        <w:bottom w:val="none" w:sz="0" w:space="0" w:color="auto"/>
        <w:right w:val="none" w:sz="0" w:space="0" w:color="auto"/>
      </w:divBdr>
      <w:divsChild>
        <w:div w:id="2067608927">
          <w:marLeft w:val="0"/>
          <w:marRight w:val="0"/>
          <w:marTop w:val="0"/>
          <w:marBottom w:val="0"/>
          <w:divBdr>
            <w:top w:val="none" w:sz="0" w:space="0" w:color="auto"/>
            <w:left w:val="none" w:sz="0" w:space="0" w:color="auto"/>
            <w:bottom w:val="none" w:sz="0" w:space="0" w:color="auto"/>
            <w:right w:val="none" w:sz="0" w:space="0" w:color="auto"/>
          </w:divBdr>
        </w:div>
        <w:div w:id="508719633">
          <w:marLeft w:val="0"/>
          <w:marRight w:val="0"/>
          <w:marTop w:val="0"/>
          <w:marBottom w:val="0"/>
          <w:divBdr>
            <w:top w:val="none" w:sz="0" w:space="0" w:color="auto"/>
            <w:left w:val="none" w:sz="0" w:space="0" w:color="auto"/>
            <w:bottom w:val="none" w:sz="0" w:space="0" w:color="auto"/>
            <w:right w:val="none" w:sz="0" w:space="0" w:color="auto"/>
          </w:divBdr>
        </w:div>
        <w:div w:id="759370440">
          <w:marLeft w:val="0"/>
          <w:marRight w:val="0"/>
          <w:marTop w:val="0"/>
          <w:marBottom w:val="0"/>
          <w:divBdr>
            <w:top w:val="none" w:sz="0" w:space="0" w:color="auto"/>
            <w:left w:val="none" w:sz="0" w:space="0" w:color="auto"/>
            <w:bottom w:val="none" w:sz="0" w:space="0" w:color="auto"/>
            <w:right w:val="none" w:sz="0" w:space="0" w:color="auto"/>
          </w:divBdr>
        </w:div>
        <w:div w:id="483788563">
          <w:marLeft w:val="0"/>
          <w:marRight w:val="0"/>
          <w:marTop w:val="0"/>
          <w:marBottom w:val="0"/>
          <w:divBdr>
            <w:top w:val="none" w:sz="0" w:space="0" w:color="auto"/>
            <w:left w:val="none" w:sz="0" w:space="0" w:color="auto"/>
            <w:bottom w:val="none" w:sz="0" w:space="0" w:color="auto"/>
            <w:right w:val="none" w:sz="0" w:space="0" w:color="auto"/>
          </w:divBdr>
        </w:div>
        <w:div w:id="1681080967">
          <w:marLeft w:val="0"/>
          <w:marRight w:val="0"/>
          <w:marTop w:val="0"/>
          <w:marBottom w:val="0"/>
          <w:divBdr>
            <w:top w:val="none" w:sz="0" w:space="0" w:color="auto"/>
            <w:left w:val="none" w:sz="0" w:space="0" w:color="auto"/>
            <w:bottom w:val="none" w:sz="0" w:space="0" w:color="auto"/>
            <w:right w:val="none" w:sz="0" w:space="0" w:color="auto"/>
          </w:divBdr>
        </w:div>
        <w:div w:id="1644575392">
          <w:marLeft w:val="0"/>
          <w:marRight w:val="0"/>
          <w:marTop w:val="0"/>
          <w:marBottom w:val="0"/>
          <w:divBdr>
            <w:top w:val="none" w:sz="0" w:space="0" w:color="auto"/>
            <w:left w:val="none" w:sz="0" w:space="0" w:color="auto"/>
            <w:bottom w:val="none" w:sz="0" w:space="0" w:color="auto"/>
            <w:right w:val="none" w:sz="0" w:space="0" w:color="auto"/>
          </w:divBdr>
        </w:div>
      </w:divsChild>
    </w:div>
    <w:div w:id="824668935">
      <w:bodyDiv w:val="1"/>
      <w:marLeft w:val="0"/>
      <w:marRight w:val="0"/>
      <w:marTop w:val="0"/>
      <w:marBottom w:val="0"/>
      <w:divBdr>
        <w:top w:val="none" w:sz="0" w:space="0" w:color="auto"/>
        <w:left w:val="none" w:sz="0" w:space="0" w:color="auto"/>
        <w:bottom w:val="none" w:sz="0" w:space="0" w:color="auto"/>
        <w:right w:val="none" w:sz="0" w:space="0" w:color="auto"/>
      </w:divBdr>
    </w:div>
    <w:div w:id="836460402">
      <w:bodyDiv w:val="1"/>
      <w:marLeft w:val="0"/>
      <w:marRight w:val="0"/>
      <w:marTop w:val="0"/>
      <w:marBottom w:val="0"/>
      <w:divBdr>
        <w:top w:val="none" w:sz="0" w:space="0" w:color="auto"/>
        <w:left w:val="none" w:sz="0" w:space="0" w:color="auto"/>
        <w:bottom w:val="none" w:sz="0" w:space="0" w:color="auto"/>
        <w:right w:val="none" w:sz="0" w:space="0" w:color="auto"/>
      </w:divBdr>
      <w:divsChild>
        <w:div w:id="1286958850">
          <w:marLeft w:val="0"/>
          <w:marRight w:val="0"/>
          <w:marTop w:val="0"/>
          <w:marBottom w:val="0"/>
          <w:divBdr>
            <w:top w:val="none" w:sz="0" w:space="0" w:color="auto"/>
            <w:left w:val="none" w:sz="0" w:space="0" w:color="auto"/>
            <w:bottom w:val="none" w:sz="0" w:space="0" w:color="auto"/>
            <w:right w:val="none" w:sz="0" w:space="0" w:color="auto"/>
          </w:divBdr>
        </w:div>
        <w:div w:id="1086684036">
          <w:marLeft w:val="0"/>
          <w:marRight w:val="0"/>
          <w:marTop w:val="0"/>
          <w:marBottom w:val="0"/>
          <w:divBdr>
            <w:top w:val="none" w:sz="0" w:space="0" w:color="auto"/>
            <w:left w:val="none" w:sz="0" w:space="0" w:color="auto"/>
            <w:bottom w:val="none" w:sz="0" w:space="0" w:color="auto"/>
            <w:right w:val="none" w:sz="0" w:space="0" w:color="auto"/>
          </w:divBdr>
        </w:div>
        <w:div w:id="608468961">
          <w:marLeft w:val="0"/>
          <w:marRight w:val="0"/>
          <w:marTop w:val="0"/>
          <w:marBottom w:val="0"/>
          <w:divBdr>
            <w:top w:val="none" w:sz="0" w:space="0" w:color="auto"/>
            <w:left w:val="none" w:sz="0" w:space="0" w:color="auto"/>
            <w:bottom w:val="none" w:sz="0" w:space="0" w:color="auto"/>
            <w:right w:val="none" w:sz="0" w:space="0" w:color="auto"/>
          </w:divBdr>
        </w:div>
        <w:div w:id="1985423645">
          <w:marLeft w:val="0"/>
          <w:marRight w:val="0"/>
          <w:marTop w:val="0"/>
          <w:marBottom w:val="0"/>
          <w:divBdr>
            <w:top w:val="none" w:sz="0" w:space="0" w:color="auto"/>
            <w:left w:val="none" w:sz="0" w:space="0" w:color="auto"/>
            <w:bottom w:val="none" w:sz="0" w:space="0" w:color="auto"/>
            <w:right w:val="none" w:sz="0" w:space="0" w:color="auto"/>
          </w:divBdr>
        </w:div>
        <w:div w:id="1578130997">
          <w:marLeft w:val="0"/>
          <w:marRight w:val="0"/>
          <w:marTop w:val="0"/>
          <w:marBottom w:val="0"/>
          <w:divBdr>
            <w:top w:val="none" w:sz="0" w:space="0" w:color="auto"/>
            <w:left w:val="none" w:sz="0" w:space="0" w:color="auto"/>
            <w:bottom w:val="none" w:sz="0" w:space="0" w:color="auto"/>
            <w:right w:val="none" w:sz="0" w:space="0" w:color="auto"/>
          </w:divBdr>
        </w:div>
        <w:div w:id="1022512091">
          <w:marLeft w:val="0"/>
          <w:marRight w:val="0"/>
          <w:marTop w:val="0"/>
          <w:marBottom w:val="0"/>
          <w:divBdr>
            <w:top w:val="none" w:sz="0" w:space="0" w:color="auto"/>
            <w:left w:val="none" w:sz="0" w:space="0" w:color="auto"/>
            <w:bottom w:val="none" w:sz="0" w:space="0" w:color="auto"/>
            <w:right w:val="none" w:sz="0" w:space="0" w:color="auto"/>
          </w:divBdr>
        </w:div>
        <w:div w:id="906570445">
          <w:marLeft w:val="0"/>
          <w:marRight w:val="0"/>
          <w:marTop w:val="0"/>
          <w:marBottom w:val="0"/>
          <w:divBdr>
            <w:top w:val="none" w:sz="0" w:space="0" w:color="auto"/>
            <w:left w:val="none" w:sz="0" w:space="0" w:color="auto"/>
            <w:bottom w:val="none" w:sz="0" w:space="0" w:color="auto"/>
            <w:right w:val="none" w:sz="0" w:space="0" w:color="auto"/>
          </w:divBdr>
        </w:div>
        <w:div w:id="573466473">
          <w:marLeft w:val="0"/>
          <w:marRight w:val="0"/>
          <w:marTop w:val="0"/>
          <w:marBottom w:val="0"/>
          <w:divBdr>
            <w:top w:val="none" w:sz="0" w:space="0" w:color="auto"/>
            <w:left w:val="none" w:sz="0" w:space="0" w:color="auto"/>
            <w:bottom w:val="none" w:sz="0" w:space="0" w:color="auto"/>
            <w:right w:val="none" w:sz="0" w:space="0" w:color="auto"/>
          </w:divBdr>
        </w:div>
        <w:div w:id="1126001151">
          <w:marLeft w:val="0"/>
          <w:marRight w:val="0"/>
          <w:marTop w:val="0"/>
          <w:marBottom w:val="0"/>
          <w:divBdr>
            <w:top w:val="none" w:sz="0" w:space="0" w:color="auto"/>
            <w:left w:val="none" w:sz="0" w:space="0" w:color="auto"/>
            <w:bottom w:val="none" w:sz="0" w:space="0" w:color="auto"/>
            <w:right w:val="none" w:sz="0" w:space="0" w:color="auto"/>
          </w:divBdr>
        </w:div>
        <w:div w:id="223952174">
          <w:marLeft w:val="0"/>
          <w:marRight w:val="0"/>
          <w:marTop w:val="0"/>
          <w:marBottom w:val="0"/>
          <w:divBdr>
            <w:top w:val="none" w:sz="0" w:space="0" w:color="auto"/>
            <w:left w:val="none" w:sz="0" w:space="0" w:color="auto"/>
            <w:bottom w:val="none" w:sz="0" w:space="0" w:color="auto"/>
            <w:right w:val="none" w:sz="0" w:space="0" w:color="auto"/>
          </w:divBdr>
        </w:div>
        <w:div w:id="695691055">
          <w:marLeft w:val="0"/>
          <w:marRight w:val="0"/>
          <w:marTop w:val="0"/>
          <w:marBottom w:val="0"/>
          <w:divBdr>
            <w:top w:val="none" w:sz="0" w:space="0" w:color="auto"/>
            <w:left w:val="none" w:sz="0" w:space="0" w:color="auto"/>
            <w:bottom w:val="none" w:sz="0" w:space="0" w:color="auto"/>
            <w:right w:val="none" w:sz="0" w:space="0" w:color="auto"/>
          </w:divBdr>
        </w:div>
        <w:div w:id="691608259">
          <w:marLeft w:val="0"/>
          <w:marRight w:val="0"/>
          <w:marTop w:val="0"/>
          <w:marBottom w:val="0"/>
          <w:divBdr>
            <w:top w:val="none" w:sz="0" w:space="0" w:color="auto"/>
            <w:left w:val="none" w:sz="0" w:space="0" w:color="auto"/>
            <w:bottom w:val="none" w:sz="0" w:space="0" w:color="auto"/>
            <w:right w:val="none" w:sz="0" w:space="0" w:color="auto"/>
          </w:divBdr>
        </w:div>
      </w:divsChild>
    </w:div>
    <w:div w:id="840197751">
      <w:bodyDiv w:val="1"/>
      <w:marLeft w:val="0"/>
      <w:marRight w:val="0"/>
      <w:marTop w:val="0"/>
      <w:marBottom w:val="0"/>
      <w:divBdr>
        <w:top w:val="none" w:sz="0" w:space="0" w:color="auto"/>
        <w:left w:val="none" w:sz="0" w:space="0" w:color="auto"/>
        <w:bottom w:val="none" w:sz="0" w:space="0" w:color="auto"/>
        <w:right w:val="none" w:sz="0" w:space="0" w:color="auto"/>
      </w:divBdr>
    </w:div>
    <w:div w:id="853543361">
      <w:bodyDiv w:val="1"/>
      <w:marLeft w:val="0"/>
      <w:marRight w:val="0"/>
      <w:marTop w:val="0"/>
      <w:marBottom w:val="0"/>
      <w:divBdr>
        <w:top w:val="none" w:sz="0" w:space="0" w:color="auto"/>
        <w:left w:val="none" w:sz="0" w:space="0" w:color="auto"/>
        <w:bottom w:val="none" w:sz="0" w:space="0" w:color="auto"/>
        <w:right w:val="none" w:sz="0" w:space="0" w:color="auto"/>
      </w:divBdr>
    </w:div>
    <w:div w:id="868177475">
      <w:bodyDiv w:val="1"/>
      <w:marLeft w:val="0"/>
      <w:marRight w:val="0"/>
      <w:marTop w:val="0"/>
      <w:marBottom w:val="0"/>
      <w:divBdr>
        <w:top w:val="none" w:sz="0" w:space="0" w:color="auto"/>
        <w:left w:val="none" w:sz="0" w:space="0" w:color="auto"/>
        <w:bottom w:val="none" w:sz="0" w:space="0" w:color="auto"/>
        <w:right w:val="none" w:sz="0" w:space="0" w:color="auto"/>
      </w:divBdr>
    </w:div>
    <w:div w:id="911813399">
      <w:bodyDiv w:val="1"/>
      <w:marLeft w:val="0"/>
      <w:marRight w:val="0"/>
      <w:marTop w:val="0"/>
      <w:marBottom w:val="0"/>
      <w:divBdr>
        <w:top w:val="none" w:sz="0" w:space="0" w:color="auto"/>
        <w:left w:val="none" w:sz="0" w:space="0" w:color="auto"/>
        <w:bottom w:val="none" w:sz="0" w:space="0" w:color="auto"/>
        <w:right w:val="none" w:sz="0" w:space="0" w:color="auto"/>
      </w:divBdr>
    </w:div>
    <w:div w:id="970598343">
      <w:bodyDiv w:val="1"/>
      <w:marLeft w:val="0"/>
      <w:marRight w:val="0"/>
      <w:marTop w:val="0"/>
      <w:marBottom w:val="0"/>
      <w:divBdr>
        <w:top w:val="none" w:sz="0" w:space="0" w:color="auto"/>
        <w:left w:val="none" w:sz="0" w:space="0" w:color="auto"/>
        <w:bottom w:val="none" w:sz="0" w:space="0" w:color="auto"/>
        <w:right w:val="none" w:sz="0" w:space="0" w:color="auto"/>
      </w:divBdr>
    </w:div>
    <w:div w:id="977495031">
      <w:bodyDiv w:val="1"/>
      <w:marLeft w:val="0"/>
      <w:marRight w:val="0"/>
      <w:marTop w:val="0"/>
      <w:marBottom w:val="0"/>
      <w:divBdr>
        <w:top w:val="none" w:sz="0" w:space="0" w:color="auto"/>
        <w:left w:val="none" w:sz="0" w:space="0" w:color="auto"/>
        <w:bottom w:val="none" w:sz="0" w:space="0" w:color="auto"/>
        <w:right w:val="none" w:sz="0" w:space="0" w:color="auto"/>
      </w:divBdr>
    </w:div>
    <w:div w:id="996611481">
      <w:bodyDiv w:val="1"/>
      <w:marLeft w:val="0"/>
      <w:marRight w:val="0"/>
      <w:marTop w:val="0"/>
      <w:marBottom w:val="0"/>
      <w:divBdr>
        <w:top w:val="none" w:sz="0" w:space="0" w:color="auto"/>
        <w:left w:val="none" w:sz="0" w:space="0" w:color="auto"/>
        <w:bottom w:val="none" w:sz="0" w:space="0" w:color="auto"/>
        <w:right w:val="none" w:sz="0" w:space="0" w:color="auto"/>
      </w:divBdr>
      <w:divsChild>
        <w:div w:id="7485699">
          <w:marLeft w:val="0"/>
          <w:marRight w:val="0"/>
          <w:marTop w:val="0"/>
          <w:marBottom w:val="0"/>
          <w:divBdr>
            <w:top w:val="none" w:sz="0" w:space="0" w:color="auto"/>
            <w:left w:val="none" w:sz="0" w:space="0" w:color="auto"/>
            <w:bottom w:val="none" w:sz="0" w:space="0" w:color="auto"/>
            <w:right w:val="none" w:sz="0" w:space="0" w:color="auto"/>
          </w:divBdr>
          <w:divsChild>
            <w:div w:id="1144463827">
              <w:marLeft w:val="0"/>
              <w:marRight w:val="0"/>
              <w:marTop w:val="0"/>
              <w:marBottom w:val="0"/>
              <w:divBdr>
                <w:top w:val="none" w:sz="0" w:space="0" w:color="auto"/>
                <w:left w:val="none" w:sz="0" w:space="0" w:color="auto"/>
                <w:bottom w:val="none" w:sz="0" w:space="0" w:color="auto"/>
                <w:right w:val="none" w:sz="0" w:space="0" w:color="auto"/>
              </w:divBdr>
              <w:divsChild>
                <w:div w:id="288630024">
                  <w:marLeft w:val="0"/>
                  <w:marRight w:val="0"/>
                  <w:marTop w:val="0"/>
                  <w:marBottom w:val="0"/>
                  <w:divBdr>
                    <w:top w:val="none" w:sz="0" w:space="0" w:color="auto"/>
                    <w:left w:val="none" w:sz="0" w:space="0" w:color="auto"/>
                    <w:bottom w:val="none" w:sz="0" w:space="0" w:color="auto"/>
                    <w:right w:val="none" w:sz="0" w:space="0" w:color="auto"/>
                  </w:divBdr>
                  <w:divsChild>
                    <w:div w:id="8634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8775">
              <w:marLeft w:val="0"/>
              <w:marRight w:val="0"/>
              <w:marTop w:val="0"/>
              <w:marBottom w:val="0"/>
              <w:divBdr>
                <w:top w:val="none" w:sz="0" w:space="0" w:color="auto"/>
                <w:left w:val="none" w:sz="0" w:space="0" w:color="auto"/>
                <w:bottom w:val="none" w:sz="0" w:space="0" w:color="auto"/>
                <w:right w:val="none" w:sz="0" w:space="0" w:color="auto"/>
              </w:divBdr>
              <w:divsChild>
                <w:div w:id="2035770173">
                  <w:marLeft w:val="0"/>
                  <w:marRight w:val="0"/>
                  <w:marTop w:val="0"/>
                  <w:marBottom w:val="0"/>
                  <w:divBdr>
                    <w:top w:val="none" w:sz="0" w:space="0" w:color="auto"/>
                    <w:left w:val="none" w:sz="0" w:space="0" w:color="auto"/>
                    <w:bottom w:val="none" w:sz="0" w:space="0" w:color="auto"/>
                    <w:right w:val="none" w:sz="0" w:space="0" w:color="auto"/>
                  </w:divBdr>
                  <w:divsChild>
                    <w:div w:id="5076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24432">
      <w:bodyDiv w:val="1"/>
      <w:marLeft w:val="0"/>
      <w:marRight w:val="0"/>
      <w:marTop w:val="0"/>
      <w:marBottom w:val="0"/>
      <w:divBdr>
        <w:top w:val="none" w:sz="0" w:space="0" w:color="auto"/>
        <w:left w:val="none" w:sz="0" w:space="0" w:color="auto"/>
        <w:bottom w:val="none" w:sz="0" w:space="0" w:color="auto"/>
        <w:right w:val="none" w:sz="0" w:space="0" w:color="auto"/>
      </w:divBdr>
      <w:divsChild>
        <w:div w:id="584726865">
          <w:marLeft w:val="0"/>
          <w:marRight w:val="0"/>
          <w:marTop w:val="0"/>
          <w:marBottom w:val="0"/>
          <w:divBdr>
            <w:top w:val="none" w:sz="0" w:space="0" w:color="auto"/>
            <w:left w:val="none" w:sz="0" w:space="0" w:color="auto"/>
            <w:bottom w:val="none" w:sz="0" w:space="0" w:color="auto"/>
            <w:right w:val="none" w:sz="0" w:space="0" w:color="auto"/>
          </w:divBdr>
        </w:div>
        <w:div w:id="2007829064">
          <w:marLeft w:val="0"/>
          <w:marRight w:val="0"/>
          <w:marTop w:val="0"/>
          <w:marBottom w:val="0"/>
          <w:divBdr>
            <w:top w:val="none" w:sz="0" w:space="0" w:color="auto"/>
            <w:left w:val="none" w:sz="0" w:space="0" w:color="auto"/>
            <w:bottom w:val="none" w:sz="0" w:space="0" w:color="auto"/>
            <w:right w:val="none" w:sz="0" w:space="0" w:color="auto"/>
          </w:divBdr>
        </w:div>
        <w:div w:id="92823473">
          <w:marLeft w:val="0"/>
          <w:marRight w:val="0"/>
          <w:marTop w:val="0"/>
          <w:marBottom w:val="0"/>
          <w:divBdr>
            <w:top w:val="none" w:sz="0" w:space="0" w:color="auto"/>
            <w:left w:val="none" w:sz="0" w:space="0" w:color="auto"/>
            <w:bottom w:val="none" w:sz="0" w:space="0" w:color="auto"/>
            <w:right w:val="none" w:sz="0" w:space="0" w:color="auto"/>
          </w:divBdr>
        </w:div>
        <w:div w:id="1088893640">
          <w:marLeft w:val="0"/>
          <w:marRight w:val="0"/>
          <w:marTop w:val="0"/>
          <w:marBottom w:val="0"/>
          <w:divBdr>
            <w:top w:val="none" w:sz="0" w:space="0" w:color="auto"/>
            <w:left w:val="none" w:sz="0" w:space="0" w:color="auto"/>
            <w:bottom w:val="none" w:sz="0" w:space="0" w:color="auto"/>
            <w:right w:val="none" w:sz="0" w:space="0" w:color="auto"/>
          </w:divBdr>
        </w:div>
        <w:div w:id="1010834908">
          <w:marLeft w:val="0"/>
          <w:marRight w:val="0"/>
          <w:marTop w:val="0"/>
          <w:marBottom w:val="0"/>
          <w:divBdr>
            <w:top w:val="none" w:sz="0" w:space="0" w:color="auto"/>
            <w:left w:val="none" w:sz="0" w:space="0" w:color="auto"/>
            <w:bottom w:val="none" w:sz="0" w:space="0" w:color="auto"/>
            <w:right w:val="none" w:sz="0" w:space="0" w:color="auto"/>
          </w:divBdr>
        </w:div>
        <w:div w:id="462388241">
          <w:marLeft w:val="0"/>
          <w:marRight w:val="0"/>
          <w:marTop w:val="0"/>
          <w:marBottom w:val="0"/>
          <w:divBdr>
            <w:top w:val="none" w:sz="0" w:space="0" w:color="auto"/>
            <w:left w:val="none" w:sz="0" w:space="0" w:color="auto"/>
            <w:bottom w:val="none" w:sz="0" w:space="0" w:color="auto"/>
            <w:right w:val="none" w:sz="0" w:space="0" w:color="auto"/>
          </w:divBdr>
        </w:div>
        <w:div w:id="1307121791">
          <w:marLeft w:val="0"/>
          <w:marRight w:val="0"/>
          <w:marTop w:val="0"/>
          <w:marBottom w:val="0"/>
          <w:divBdr>
            <w:top w:val="none" w:sz="0" w:space="0" w:color="auto"/>
            <w:left w:val="none" w:sz="0" w:space="0" w:color="auto"/>
            <w:bottom w:val="none" w:sz="0" w:space="0" w:color="auto"/>
            <w:right w:val="none" w:sz="0" w:space="0" w:color="auto"/>
          </w:divBdr>
        </w:div>
        <w:div w:id="1322851085">
          <w:marLeft w:val="0"/>
          <w:marRight w:val="0"/>
          <w:marTop w:val="0"/>
          <w:marBottom w:val="0"/>
          <w:divBdr>
            <w:top w:val="none" w:sz="0" w:space="0" w:color="auto"/>
            <w:left w:val="none" w:sz="0" w:space="0" w:color="auto"/>
            <w:bottom w:val="none" w:sz="0" w:space="0" w:color="auto"/>
            <w:right w:val="none" w:sz="0" w:space="0" w:color="auto"/>
          </w:divBdr>
        </w:div>
        <w:div w:id="1546679220">
          <w:marLeft w:val="0"/>
          <w:marRight w:val="0"/>
          <w:marTop w:val="0"/>
          <w:marBottom w:val="0"/>
          <w:divBdr>
            <w:top w:val="none" w:sz="0" w:space="0" w:color="auto"/>
            <w:left w:val="none" w:sz="0" w:space="0" w:color="auto"/>
            <w:bottom w:val="none" w:sz="0" w:space="0" w:color="auto"/>
            <w:right w:val="none" w:sz="0" w:space="0" w:color="auto"/>
          </w:divBdr>
        </w:div>
        <w:div w:id="1677612720">
          <w:marLeft w:val="0"/>
          <w:marRight w:val="0"/>
          <w:marTop w:val="0"/>
          <w:marBottom w:val="0"/>
          <w:divBdr>
            <w:top w:val="none" w:sz="0" w:space="0" w:color="auto"/>
            <w:left w:val="none" w:sz="0" w:space="0" w:color="auto"/>
            <w:bottom w:val="none" w:sz="0" w:space="0" w:color="auto"/>
            <w:right w:val="none" w:sz="0" w:space="0" w:color="auto"/>
          </w:divBdr>
        </w:div>
      </w:divsChild>
    </w:div>
    <w:div w:id="1073890648">
      <w:bodyDiv w:val="1"/>
      <w:marLeft w:val="0"/>
      <w:marRight w:val="0"/>
      <w:marTop w:val="0"/>
      <w:marBottom w:val="0"/>
      <w:divBdr>
        <w:top w:val="none" w:sz="0" w:space="0" w:color="auto"/>
        <w:left w:val="none" w:sz="0" w:space="0" w:color="auto"/>
        <w:bottom w:val="none" w:sz="0" w:space="0" w:color="auto"/>
        <w:right w:val="none" w:sz="0" w:space="0" w:color="auto"/>
      </w:divBdr>
    </w:div>
    <w:div w:id="1100419141">
      <w:bodyDiv w:val="1"/>
      <w:marLeft w:val="0"/>
      <w:marRight w:val="0"/>
      <w:marTop w:val="0"/>
      <w:marBottom w:val="0"/>
      <w:divBdr>
        <w:top w:val="none" w:sz="0" w:space="0" w:color="auto"/>
        <w:left w:val="none" w:sz="0" w:space="0" w:color="auto"/>
        <w:bottom w:val="none" w:sz="0" w:space="0" w:color="auto"/>
        <w:right w:val="none" w:sz="0" w:space="0" w:color="auto"/>
      </w:divBdr>
      <w:divsChild>
        <w:div w:id="899251368">
          <w:marLeft w:val="0"/>
          <w:marRight w:val="0"/>
          <w:marTop w:val="0"/>
          <w:marBottom w:val="0"/>
          <w:divBdr>
            <w:top w:val="none" w:sz="0" w:space="0" w:color="auto"/>
            <w:left w:val="none" w:sz="0" w:space="0" w:color="auto"/>
            <w:bottom w:val="none" w:sz="0" w:space="0" w:color="auto"/>
            <w:right w:val="none" w:sz="0" w:space="0" w:color="auto"/>
          </w:divBdr>
        </w:div>
        <w:div w:id="1856845341">
          <w:marLeft w:val="0"/>
          <w:marRight w:val="0"/>
          <w:marTop w:val="0"/>
          <w:marBottom w:val="0"/>
          <w:divBdr>
            <w:top w:val="none" w:sz="0" w:space="0" w:color="auto"/>
            <w:left w:val="none" w:sz="0" w:space="0" w:color="auto"/>
            <w:bottom w:val="none" w:sz="0" w:space="0" w:color="auto"/>
            <w:right w:val="none" w:sz="0" w:space="0" w:color="auto"/>
          </w:divBdr>
        </w:div>
        <w:div w:id="380717303">
          <w:marLeft w:val="0"/>
          <w:marRight w:val="0"/>
          <w:marTop w:val="0"/>
          <w:marBottom w:val="0"/>
          <w:divBdr>
            <w:top w:val="none" w:sz="0" w:space="0" w:color="auto"/>
            <w:left w:val="none" w:sz="0" w:space="0" w:color="auto"/>
            <w:bottom w:val="none" w:sz="0" w:space="0" w:color="auto"/>
            <w:right w:val="none" w:sz="0" w:space="0" w:color="auto"/>
          </w:divBdr>
        </w:div>
      </w:divsChild>
    </w:div>
    <w:div w:id="1100641473">
      <w:bodyDiv w:val="1"/>
      <w:marLeft w:val="0"/>
      <w:marRight w:val="0"/>
      <w:marTop w:val="0"/>
      <w:marBottom w:val="0"/>
      <w:divBdr>
        <w:top w:val="none" w:sz="0" w:space="0" w:color="auto"/>
        <w:left w:val="none" w:sz="0" w:space="0" w:color="auto"/>
        <w:bottom w:val="none" w:sz="0" w:space="0" w:color="auto"/>
        <w:right w:val="none" w:sz="0" w:space="0" w:color="auto"/>
      </w:divBdr>
    </w:div>
    <w:div w:id="1203708607">
      <w:bodyDiv w:val="1"/>
      <w:marLeft w:val="0"/>
      <w:marRight w:val="0"/>
      <w:marTop w:val="0"/>
      <w:marBottom w:val="0"/>
      <w:divBdr>
        <w:top w:val="none" w:sz="0" w:space="0" w:color="auto"/>
        <w:left w:val="none" w:sz="0" w:space="0" w:color="auto"/>
        <w:bottom w:val="none" w:sz="0" w:space="0" w:color="auto"/>
        <w:right w:val="none" w:sz="0" w:space="0" w:color="auto"/>
      </w:divBdr>
    </w:div>
    <w:div w:id="1205630049">
      <w:bodyDiv w:val="1"/>
      <w:marLeft w:val="0"/>
      <w:marRight w:val="0"/>
      <w:marTop w:val="0"/>
      <w:marBottom w:val="0"/>
      <w:divBdr>
        <w:top w:val="none" w:sz="0" w:space="0" w:color="auto"/>
        <w:left w:val="none" w:sz="0" w:space="0" w:color="auto"/>
        <w:bottom w:val="none" w:sz="0" w:space="0" w:color="auto"/>
        <w:right w:val="none" w:sz="0" w:space="0" w:color="auto"/>
      </w:divBdr>
    </w:div>
    <w:div w:id="1219395259">
      <w:bodyDiv w:val="1"/>
      <w:marLeft w:val="0"/>
      <w:marRight w:val="0"/>
      <w:marTop w:val="0"/>
      <w:marBottom w:val="0"/>
      <w:divBdr>
        <w:top w:val="none" w:sz="0" w:space="0" w:color="auto"/>
        <w:left w:val="none" w:sz="0" w:space="0" w:color="auto"/>
        <w:bottom w:val="none" w:sz="0" w:space="0" w:color="auto"/>
        <w:right w:val="none" w:sz="0" w:space="0" w:color="auto"/>
      </w:divBdr>
      <w:divsChild>
        <w:div w:id="436216086">
          <w:marLeft w:val="0"/>
          <w:marRight w:val="0"/>
          <w:marTop w:val="0"/>
          <w:marBottom w:val="90"/>
          <w:divBdr>
            <w:top w:val="none" w:sz="0" w:space="0" w:color="auto"/>
            <w:left w:val="none" w:sz="0" w:space="0" w:color="auto"/>
            <w:bottom w:val="none" w:sz="0" w:space="0" w:color="auto"/>
            <w:right w:val="none" w:sz="0" w:space="0" w:color="auto"/>
          </w:divBdr>
        </w:div>
        <w:div w:id="1886332320">
          <w:marLeft w:val="945"/>
          <w:marRight w:val="0"/>
          <w:marTop w:val="0"/>
          <w:marBottom w:val="0"/>
          <w:divBdr>
            <w:top w:val="none" w:sz="0" w:space="0" w:color="auto"/>
            <w:left w:val="none" w:sz="0" w:space="0" w:color="auto"/>
            <w:bottom w:val="none" w:sz="0" w:space="0" w:color="auto"/>
            <w:right w:val="none" w:sz="0" w:space="0" w:color="auto"/>
          </w:divBdr>
          <w:divsChild>
            <w:div w:id="1867016190">
              <w:marLeft w:val="0"/>
              <w:marRight w:val="0"/>
              <w:marTop w:val="0"/>
              <w:marBottom w:val="0"/>
              <w:divBdr>
                <w:top w:val="none" w:sz="0" w:space="0" w:color="auto"/>
                <w:left w:val="none" w:sz="0" w:space="0" w:color="auto"/>
                <w:bottom w:val="none" w:sz="0" w:space="0" w:color="auto"/>
                <w:right w:val="none" w:sz="0" w:space="0" w:color="auto"/>
              </w:divBdr>
            </w:div>
            <w:div w:id="275719780">
              <w:marLeft w:val="0"/>
              <w:marRight w:val="0"/>
              <w:marTop w:val="0"/>
              <w:marBottom w:val="0"/>
              <w:divBdr>
                <w:top w:val="none" w:sz="0" w:space="0" w:color="auto"/>
                <w:left w:val="none" w:sz="0" w:space="0" w:color="auto"/>
                <w:bottom w:val="none" w:sz="0" w:space="0" w:color="auto"/>
                <w:right w:val="none" w:sz="0" w:space="0" w:color="auto"/>
              </w:divBdr>
            </w:div>
          </w:divsChild>
        </w:div>
        <w:div w:id="274404782">
          <w:marLeft w:val="0"/>
          <w:marRight w:val="0"/>
          <w:marTop w:val="0"/>
          <w:marBottom w:val="0"/>
          <w:divBdr>
            <w:top w:val="none" w:sz="0" w:space="0" w:color="auto"/>
            <w:left w:val="none" w:sz="0" w:space="0" w:color="auto"/>
            <w:bottom w:val="none" w:sz="0" w:space="0" w:color="auto"/>
            <w:right w:val="none" w:sz="0" w:space="0" w:color="auto"/>
          </w:divBdr>
        </w:div>
      </w:divsChild>
    </w:div>
    <w:div w:id="1221595421">
      <w:bodyDiv w:val="1"/>
      <w:marLeft w:val="0"/>
      <w:marRight w:val="0"/>
      <w:marTop w:val="0"/>
      <w:marBottom w:val="0"/>
      <w:divBdr>
        <w:top w:val="none" w:sz="0" w:space="0" w:color="auto"/>
        <w:left w:val="none" w:sz="0" w:space="0" w:color="auto"/>
        <w:bottom w:val="none" w:sz="0" w:space="0" w:color="auto"/>
        <w:right w:val="none" w:sz="0" w:space="0" w:color="auto"/>
      </w:divBdr>
    </w:div>
    <w:div w:id="1314793957">
      <w:bodyDiv w:val="1"/>
      <w:marLeft w:val="0"/>
      <w:marRight w:val="0"/>
      <w:marTop w:val="0"/>
      <w:marBottom w:val="0"/>
      <w:divBdr>
        <w:top w:val="none" w:sz="0" w:space="0" w:color="auto"/>
        <w:left w:val="none" w:sz="0" w:space="0" w:color="auto"/>
        <w:bottom w:val="none" w:sz="0" w:space="0" w:color="auto"/>
        <w:right w:val="none" w:sz="0" w:space="0" w:color="auto"/>
      </w:divBdr>
      <w:divsChild>
        <w:div w:id="358553455">
          <w:marLeft w:val="0"/>
          <w:marRight w:val="0"/>
          <w:marTop w:val="0"/>
          <w:marBottom w:val="0"/>
          <w:divBdr>
            <w:top w:val="none" w:sz="0" w:space="0" w:color="auto"/>
            <w:left w:val="none" w:sz="0" w:space="0" w:color="auto"/>
            <w:bottom w:val="none" w:sz="0" w:space="0" w:color="auto"/>
            <w:right w:val="none" w:sz="0" w:space="0" w:color="auto"/>
          </w:divBdr>
        </w:div>
        <w:div w:id="2061317999">
          <w:marLeft w:val="0"/>
          <w:marRight w:val="0"/>
          <w:marTop w:val="0"/>
          <w:marBottom w:val="0"/>
          <w:divBdr>
            <w:top w:val="none" w:sz="0" w:space="0" w:color="auto"/>
            <w:left w:val="none" w:sz="0" w:space="0" w:color="auto"/>
            <w:bottom w:val="none" w:sz="0" w:space="0" w:color="auto"/>
            <w:right w:val="none" w:sz="0" w:space="0" w:color="auto"/>
          </w:divBdr>
        </w:div>
        <w:div w:id="880476662">
          <w:marLeft w:val="0"/>
          <w:marRight w:val="0"/>
          <w:marTop w:val="0"/>
          <w:marBottom w:val="0"/>
          <w:divBdr>
            <w:top w:val="none" w:sz="0" w:space="0" w:color="auto"/>
            <w:left w:val="none" w:sz="0" w:space="0" w:color="auto"/>
            <w:bottom w:val="none" w:sz="0" w:space="0" w:color="auto"/>
            <w:right w:val="none" w:sz="0" w:space="0" w:color="auto"/>
          </w:divBdr>
        </w:div>
        <w:div w:id="1124271671">
          <w:marLeft w:val="0"/>
          <w:marRight w:val="0"/>
          <w:marTop w:val="0"/>
          <w:marBottom w:val="0"/>
          <w:divBdr>
            <w:top w:val="none" w:sz="0" w:space="0" w:color="auto"/>
            <w:left w:val="none" w:sz="0" w:space="0" w:color="auto"/>
            <w:bottom w:val="none" w:sz="0" w:space="0" w:color="auto"/>
            <w:right w:val="none" w:sz="0" w:space="0" w:color="auto"/>
          </w:divBdr>
        </w:div>
        <w:div w:id="2114011198">
          <w:marLeft w:val="0"/>
          <w:marRight w:val="0"/>
          <w:marTop w:val="0"/>
          <w:marBottom w:val="0"/>
          <w:divBdr>
            <w:top w:val="none" w:sz="0" w:space="0" w:color="auto"/>
            <w:left w:val="none" w:sz="0" w:space="0" w:color="auto"/>
            <w:bottom w:val="none" w:sz="0" w:space="0" w:color="auto"/>
            <w:right w:val="none" w:sz="0" w:space="0" w:color="auto"/>
          </w:divBdr>
        </w:div>
        <w:div w:id="602230705">
          <w:marLeft w:val="0"/>
          <w:marRight w:val="0"/>
          <w:marTop w:val="0"/>
          <w:marBottom w:val="0"/>
          <w:divBdr>
            <w:top w:val="none" w:sz="0" w:space="0" w:color="auto"/>
            <w:left w:val="none" w:sz="0" w:space="0" w:color="auto"/>
            <w:bottom w:val="none" w:sz="0" w:space="0" w:color="auto"/>
            <w:right w:val="none" w:sz="0" w:space="0" w:color="auto"/>
          </w:divBdr>
        </w:div>
        <w:div w:id="1763330579">
          <w:marLeft w:val="0"/>
          <w:marRight w:val="0"/>
          <w:marTop w:val="0"/>
          <w:marBottom w:val="0"/>
          <w:divBdr>
            <w:top w:val="none" w:sz="0" w:space="0" w:color="auto"/>
            <w:left w:val="none" w:sz="0" w:space="0" w:color="auto"/>
            <w:bottom w:val="none" w:sz="0" w:space="0" w:color="auto"/>
            <w:right w:val="none" w:sz="0" w:space="0" w:color="auto"/>
          </w:divBdr>
        </w:div>
        <w:div w:id="1429160619">
          <w:marLeft w:val="0"/>
          <w:marRight w:val="0"/>
          <w:marTop w:val="0"/>
          <w:marBottom w:val="0"/>
          <w:divBdr>
            <w:top w:val="none" w:sz="0" w:space="0" w:color="auto"/>
            <w:left w:val="none" w:sz="0" w:space="0" w:color="auto"/>
            <w:bottom w:val="none" w:sz="0" w:space="0" w:color="auto"/>
            <w:right w:val="none" w:sz="0" w:space="0" w:color="auto"/>
          </w:divBdr>
        </w:div>
        <w:div w:id="1024015239">
          <w:marLeft w:val="0"/>
          <w:marRight w:val="0"/>
          <w:marTop w:val="0"/>
          <w:marBottom w:val="0"/>
          <w:divBdr>
            <w:top w:val="none" w:sz="0" w:space="0" w:color="auto"/>
            <w:left w:val="none" w:sz="0" w:space="0" w:color="auto"/>
            <w:bottom w:val="none" w:sz="0" w:space="0" w:color="auto"/>
            <w:right w:val="none" w:sz="0" w:space="0" w:color="auto"/>
          </w:divBdr>
        </w:div>
        <w:div w:id="1046687079">
          <w:marLeft w:val="0"/>
          <w:marRight w:val="0"/>
          <w:marTop w:val="0"/>
          <w:marBottom w:val="0"/>
          <w:divBdr>
            <w:top w:val="none" w:sz="0" w:space="0" w:color="auto"/>
            <w:left w:val="none" w:sz="0" w:space="0" w:color="auto"/>
            <w:bottom w:val="none" w:sz="0" w:space="0" w:color="auto"/>
            <w:right w:val="none" w:sz="0" w:space="0" w:color="auto"/>
          </w:divBdr>
        </w:div>
      </w:divsChild>
    </w:div>
    <w:div w:id="1324429896">
      <w:bodyDiv w:val="1"/>
      <w:marLeft w:val="0"/>
      <w:marRight w:val="0"/>
      <w:marTop w:val="0"/>
      <w:marBottom w:val="0"/>
      <w:divBdr>
        <w:top w:val="none" w:sz="0" w:space="0" w:color="auto"/>
        <w:left w:val="none" w:sz="0" w:space="0" w:color="auto"/>
        <w:bottom w:val="none" w:sz="0" w:space="0" w:color="auto"/>
        <w:right w:val="none" w:sz="0" w:space="0" w:color="auto"/>
      </w:divBdr>
      <w:divsChild>
        <w:div w:id="993878460">
          <w:marLeft w:val="0"/>
          <w:marRight w:val="0"/>
          <w:marTop w:val="0"/>
          <w:marBottom w:val="0"/>
          <w:divBdr>
            <w:top w:val="none" w:sz="0" w:space="0" w:color="auto"/>
            <w:left w:val="none" w:sz="0" w:space="0" w:color="auto"/>
            <w:bottom w:val="none" w:sz="0" w:space="0" w:color="auto"/>
            <w:right w:val="none" w:sz="0" w:space="0" w:color="auto"/>
          </w:divBdr>
        </w:div>
        <w:div w:id="360784555">
          <w:marLeft w:val="0"/>
          <w:marRight w:val="0"/>
          <w:marTop w:val="0"/>
          <w:marBottom w:val="0"/>
          <w:divBdr>
            <w:top w:val="none" w:sz="0" w:space="0" w:color="auto"/>
            <w:left w:val="none" w:sz="0" w:space="0" w:color="auto"/>
            <w:bottom w:val="none" w:sz="0" w:space="0" w:color="auto"/>
            <w:right w:val="none" w:sz="0" w:space="0" w:color="auto"/>
          </w:divBdr>
        </w:div>
        <w:div w:id="2095737378">
          <w:marLeft w:val="0"/>
          <w:marRight w:val="0"/>
          <w:marTop w:val="0"/>
          <w:marBottom w:val="0"/>
          <w:divBdr>
            <w:top w:val="none" w:sz="0" w:space="0" w:color="auto"/>
            <w:left w:val="none" w:sz="0" w:space="0" w:color="auto"/>
            <w:bottom w:val="none" w:sz="0" w:space="0" w:color="auto"/>
            <w:right w:val="none" w:sz="0" w:space="0" w:color="auto"/>
          </w:divBdr>
        </w:div>
      </w:divsChild>
    </w:div>
    <w:div w:id="1401828401">
      <w:bodyDiv w:val="1"/>
      <w:marLeft w:val="0"/>
      <w:marRight w:val="0"/>
      <w:marTop w:val="0"/>
      <w:marBottom w:val="0"/>
      <w:divBdr>
        <w:top w:val="none" w:sz="0" w:space="0" w:color="auto"/>
        <w:left w:val="none" w:sz="0" w:space="0" w:color="auto"/>
        <w:bottom w:val="none" w:sz="0" w:space="0" w:color="auto"/>
        <w:right w:val="none" w:sz="0" w:space="0" w:color="auto"/>
      </w:divBdr>
      <w:divsChild>
        <w:div w:id="1123114628">
          <w:marLeft w:val="0"/>
          <w:marRight w:val="0"/>
          <w:marTop w:val="0"/>
          <w:marBottom w:val="0"/>
          <w:divBdr>
            <w:top w:val="none" w:sz="0" w:space="0" w:color="auto"/>
            <w:left w:val="none" w:sz="0" w:space="0" w:color="auto"/>
            <w:bottom w:val="none" w:sz="0" w:space="0" w:color="auto"/>
            <w:right w:val="none" w:sz="0" w:space="0" w:color="auto"/>
          </w:divBdr>
        </w:div>
        <w:div w:id="447629482">
          <w:marLeft w:val="0"/>
          <w:marRight w:val="0"/>
          <w:marTop w:val="0"/>
          <w:marBottom w:val="0"/>
          <w:divBdr>
            <w:top w:val="none" w:sz="0" w:space="0" w:color="auto"/>
            <w:left w:val="none" w:sz="0" w:space="0" w:color="auto"/>
            <w:bottom w:val="none" w:sz="0" w:space="0" w:color="auto"/>
            <w:right w:val="none" w:sz="0" w:space="0" w:color="auto"/>
          </w:divBdr>
        </w:div>
        <w:div w:id="805468201">
          <w:marLeft w:val="0"/>
          <w:marRight w:val="0"/>
          <w:marTop w:val="0"/>
          <w:marBottom w:val="0"/>
          <w:divBdr>
            <w:top w:val="none" w:sz="0" w:space="0" w:color="auto"/>
            <w:left w:val="none" w:sz="0" w:space="0" w:color="auto"/>
            <w:bottom w:val="none" w:sz="0" w:space="0" w:color="auto"/>
            <w:right w:val="none" w:sz="0" w:space="0" w:color="auto"/>
          </w:divBdr>
        </w:div>
        <w:div w:id="1470635164">
          <w:marLeft w:val="0"/>
          <w:marRight w:val="0"/>
          <w:marTop w:val="0"/>
          <w:marBottom w:val="0"/>
          <w:divBdr>
            <w:top w:val="none" w:sz="0" w:space="0" w:color="auto"/>
            <w:left w:val="none" w:sz="0" w:space="0" w:color="auto"/>
            <w:bottom w:val="none" w:sz="0" w:space="0" w:color="auto"/>
            <w:right w:val="none" w:sz="0" w:space="0" w:color="auto"/>
          </w:divBdr>
        </w:div>
        <w:div w:id="182935997">
          <w:marLeft w:val="0"/>
          <w:marRight w:val="0"/>
          <w:marTop w:val="0"/>
          <w:marBottom w:val="0"/>
          <w:divBdr>
            <w:top w:val="none" w:sz="0" w:space="0" w:color="auto"/>
            <w:left w:val="none" w:sz="0" w:space="0" w:color="auto"/>
            <w:bottom w:val="none" w:sz="0" w:space="0" w:color="auto"/>
            <w:right w:val="none" w:sz="0" w:space="0" w:color="auto"/>
          </w:divBdr>
        </w:div>
        <w:div w:id="926841209">
          <w:marLeft w:val="0"/>
          <w:marRight w:val="0"/>
          <w:marTop w:val="0"/>
          <w:marBottom w:val="0"/>
          <w:divBdr>
            <w:top w:val="none" w:sz="0" w:space="0" w:color="auto"/>
            <w:left w:val="none" w:sz="0" w:space="0" w:color="auto"/>
            <w:bottom w:val="none" w:sz="0" w:space="0" w:color="auto"/>
            <w:right w:val="none" w:sz="0" w:space="0" w:color="auto"/>
          </w:divBdr>
        </w:div>
      </w:divsChild>
    </w:div>
    <w:div w:id="1433085077">
      <w:bodyDiv w:val="1"/>
      <w:marLeft w:val="0"/>
      <w:marRight w:val="0"/>
      <w:marTop w:val="0"/>
      <w:marBottom w:val="0"/>
      <w:divBdr>
        <w:top w:val="none" w:sz="0" w:space="0" w:color="auto"/>
        <w:left w:val="none" w:sz="0" w:space="0" w:color="auto"/>
        <w:bottom w:val="none" w:sz="0" w:space="0" w:color="auto"/>
        <w:right w:val="none" w:sz="0" w:space="0" w:color="auto"/>
      </w:divBdr>
    </w:div>
    <w:div w:id="1451975283">
      <w:bodyDiv w:val="1"/>
      <w:marLeft w:val="0"/>
      <w:marRight w:val="0"/>
      <w:marTop w:val="0"/>
      <w:marBottom w:val="0"/>
      <w:divBdr>
        <w:top w:val="none" w:sz="0" w:space="0" w:color="auto"/>
        <w:left w:val="none" w:sz="0" w:space="0" w:color="auto"/>
        <w:bottom w:val="none" w:sz="0" w:space="0" w:color="auto"/>
        <w:right w:val="none" w:sz="0" w:space="0" w:color="auto"/>
      </w:divBdr>
    </w:div>
    <w:div w:id="1457336010">
      <w:bodyDiv w:val="1"/>
      <w:marLeft w:val="0"/>
      <w:marRight w:val="0"/>
      <w:marTop w:val="0"/>
      <w:marBottom w:val="0"/>
      <w:divBdr>
        <w:top w:val="none" w:sz="0" w:space="0" w:color="auto"/>
        <w:left w:val="none" w:sz="0" w:space="0" w:color="auto"/>
        <w:bottom w:val="none" w:sz="0" w:space="0" w:color="auto"/>
        <w:right w:val="none" w:sz="0" w:space="0" w:color="auto"/>
      </w:divBdr>
    </w:div>
    <w:div w:id="1461414692">
      <w:bodyDiv w:val="1"/>
      <w:marLeft w:val="0"/>
      <w:marRight w:val="0"/>
      <w:marTop w:val="0"/>
      <w:marBottom w:val="0"/>
      <w:divBdr>
        <w:top w:val="none" w:sz="0" w:space="0" w:color="auto"/>
        <w:left w:val="none" w:sz="0" w:space="0" w:color="auto"/>
        <w:bottom w:val="none" w:sz="0" w:space="0" w:color="auto"/>
        <w:right w:val="none" w:sz="0" w:space="0" w:color="auto"/>
      </w:divBdr>
    </w:div>
    <w:div w:id="1475415239">
      <w:bodyDiv w:val="1"/>
      <w:marLeft w:val="0"/>
      <w:marRight w:val="0"/>
      <w:marTop w:val="0"/>
      <w:marBottom w:val="0"/>
      <w:divBdr>
        <w:top w:val="none" w:sz="0" w:space="0" w:color="auto"/>
        <w:left w:val="none" w:sz="0" w:space="0" w:color="auto"/>
        <w:bottom w:val="none" w:sz="0" w:space="0" w:color="auto"/>
        <w:right w:val="none" w:sz="0" w:space="0" w:color="auto"/>
      </w:divBdr>
      <w:divsChild>
        <w:div w:id="764106524">
          <w:marLeft w:val="0"/>
          <w:marRight w:val="0"/>
          <w:marTop w:val="0"/>
          <w:marBottom w:val="90"/>
          <w:divBdr>
            <w:top w:val="none" w:sz="0" w:space="0" w:color="auto"/>
            <w:left w:val="none" w:sz="0" w:space="0" w:color="auto"/>
            <w:bottom w:val="none" w:sz="0" w:space="0" w:color="auto"/>
            <w:right w:val="none" w:sz="0" w:space="0" w:color="auto"/>
          </w:divBdr>
        </w:div>
        <w:div w:id="1629583066">
          <w:marLeft w:val="945"/>
          <w:marRight w:val="0"/>
          <w:marTop w:val="0"/>
          <w:marBottom w:val="0"/>
          <w:divBdr>
            <w:top w:val="none" w:sz="0" w:space="0" w:color="auto"/>
            <w:left w:val="none" w:sz="0" w:space="0" w:color="auto"/>
            <w:bottom w:val="none" w:sz="0" w:space="0" w:color="auto"/>
            <w:right w:val="none" w:sz="0" w:space="0" w:color="auto"/>
          </w:divBdr>
          <w:divsChild>
            <w:div w:id="871647483">
              <w:marLeft w:val="0"/>
              <w:marRight w:val="0"/>
              <w:marTop w:val="0"/>
              <w:marBottom w:val="0"/>
              <w:divBdr>
                <w:top w:val="none" w:sz="0" w:space="0" w:color="auto"/>
                <w:left w:val="none" w:sz="0" w:space="0" w:color="auto"/>
                <w:bottom w:val="none" w:sz="0" w:space="0" w:color="auto"/>
                <w:right w:val="none" w:sz="0" w:space="0" w:color="auto"/>
              </w:divBdr>
            </w:div>
          </w:divsChild>
        </w:div>
        <w:div w:id="990210631">
          <w:marLeft w:val="0"/>
          <w:marRight w:val="0"/>
          <w:marTop w:val="0"/>
          <w:marBottom w:val="0"/>
          <w:divBdr>
            <w:top w:val="none" w:sz="0" w:space="0" w:color="auto"/>
            <w:left w:val="none" w:sz="0" w:space="0" w:color="auto"/>
            <w:bottom w:val="none" w:sz="0" w:space="0" w:color="auto"/>
            <w:right w:val="none" w:sz="0" w:space="0" w:color="auto"/>
          </w:divBdr>
        </w:div>
      </w:divsChild>
    </w:div>
    <w:div w:id="1494684224">
      <w:bodyDiv w:val="1"/>
      <w:marLeft w:val="0"/>
      <w:marRight w:val="0"/>
      <w:marTop w:val="0"/>
      <w:marBottom w:val="0"/>
      <w:divBdr>
        <w:top w:val="none" w:sz="0" w:space="0" w:color="auto"/>
        <w:left w:val="none" w:sz="0" w:space="0" w:color="auto"/>
        <w:bottom w:val="none" w:sz="0" w:space="0" w:color="auto"/>
        <w:right w:val="none" w:sz="0" w:space="0" w:color="auto"/>
      </w:divBdr>
    </w:div>
    <w:div w:id="1512329636">
      <w:bodyDiv w:val="1"/>
      <w:marLeft w:val="0"/>
      <w:marRight w:val="0"/>
      <w:marTop w:val="0"/>
      <w:marBottom w:val="0"/>
      <w:divBdr>
        <w:top w:val="none" w:sz="0" w:space="0" w:color="auto"/>
        <w:left w:val="none" w:sz="0" w:space="0" w:color="auto"/>
        <w:bottom w:val="none" w:sz="0" w:space="0" w:color="auto"/>
        <w:right w:val="none" w:sz="0" w:space="0" w:color="auto"/>
      </w:divBdr>
    </w:div>
    <w:div w:id="1549682916">
      <w:bodyDiv w:val="1"/>
      <w:marLeft w:val="0"/>
      <w:marRight w:val="0"/>
      <w:marTop w:val="0"/>
      <w:marBottom w:val="0"/>
      <w:divBdr>
        <w:top w:val="none" w:sz="0" w:space="0" w:color="auto"/>
        <w:left w:val="none" w:sz="0" w:space="0" w:color="auto"/>
        <w:bottom w:val="none" w:sz="0" w:space="0" w:color="auto"/>
        <w:right w:val="none" w:sz="0" w:space="0" w:color="auto"/>
      </w:divBdr>
    </w:div>
    <w:div w:id="1613630847">
      <w:bodyDiv w:val="1"/>
      <w:marLeft w:val="0"/>
      <w:marRight w:val="0"/>
      <w:marTop w:val="0"/>
      <w:marBottom w:val="0"/>
      <w:divBdr>
        <w:top w:val="none" w:sz="0" w:space="0" w:color="auto"/>
        <w:left w:val="none" w:sz="0" w:space="0" w:color="auto"/>
        <w:bottom w:val="none" w:sz="0" w:space="0" w:color="auto"/>
        <w:right w:val="none" w:sz="0" w:space="0" w:color="auto"/>
      </w:divBdr>
      <w:divsChild>
        <w:div w:id="1599754058">
          <w:marLeft w:val="0"/>
          <w:marRight w:val="0"/>
          <w:marTop w:val="0"/>
          <w:marBottom w:val="0"/>
          <w:divBdr>
            <w:top w:val="none" w:sz="0" w:space="0" w:color="auto"/>
            <w:left w:val="none" w:sz="0" w:space="0" w:color="auto"/>
            <w:bottom w:val="none" w:sz="0" w:space="0" w:color="auto"/>
            <w:right w:val="none" w:sz="0" w:space="0" w:color="auto"/>
          </w:divBdr>
        </w:div>
        <w:div w:id="1842966890">
          <w:marLeft w:val="0"/>
          <w:marRight w:val="0"/>
          <w:marTop w:val="0"/>
          <w:marBottom w:val="0"/>
          <w:divBdr>
            <w:top w:val="none" w:sz="0" w:space="0" w:color="auto"/>
            <w:left w:val="none" w:sz="0" w:space="0" w:color="auto"/>
            <w:bottom w:val="none" w:sz="0" w:space="0" w:color="auto"/>
            <w:right w:val="none" w:sz="0" w:space="0" w:color="auto"/>
          </w:divBdr>
        </w:div>
        <w:div w:id="240331116">
          <w:marLeft w:val="0"/>
          <w:marRight w:val="0"/>
          <w:marTop w:val="0"/>
          <w:marBottom w:val="0"/>
          <w:divBdr>
            <w:top w:val="none" w:sz="0" w:space="0" w:color="auto"/>
            <w:left w:val="none" w:sz="0" w:space="0" w:color="auto"/>
            <w:bottom w:val="none" w:sz="0" w:space="0" w:color="auto"/>
            <w:right w:val="none" w:sz="0" w:space="0" w:color="auto"/>
          </w:divBdr>
        </w:div>
        <w:div w:id="718558379">
          <w:marLeft w:val="0"/>
          <w:marRight w:val="0"/>
          <w:marTop w:val="0"/>
          <w:marBottom w:val="0"/>
          <w:divBdr>
            <w:top w:val="none" w:sz="0" w:space="0" w:color="auto"/>
            <w:left w:val="none" w:sz="0" w:space="0" w:color="auto"/>
            <w:bottom w:val="none" w:sz="0" w:space="0" w:color="auto"/>
            <w:right w:val="none" w:sz="0" w:space="0" w:color="auto"/>
          </w:divBdr>
        </w:div>
        <w:div w:id="1266963071">
          <w:marLeft w:val="0"/>
          <w:marRight w:val="0"/>
          <w:marTop w:val="0"/>
          <w:marBottom w:val="0"/>
          <w:divBdr>
            <w:top w:val="none" w:sz="0" w:space="0" w:color="auto"/>
            <w:left w:val="none" w:sz="0" w:space="0" w:color="auto"/>
            <w:bottom w:val="none" w:sz="0" w:space="0" w:color="auto"/>
            <w:right w:val="none" w:sz="0" w:space="0" w:color="auto"/>
          </w:divBdr>
        </w:div>
      </w:divsChild>
    </w:div>
    <w:div w:id="1646810308">
      <w:bodyDiv w:val="1"/>
      <w:marLeft w:val="0"/>
      <w:marRight w:val="0"/>
      <w:marTop w:val="0"/>
      <w:marBottom w:val="0"/>
      <w:divBdr>
        <w:top w:val="none" w:sz="0" w:space="0" w:color="auto"/>
        <w:left w:val="none" w:sz="0" w:space="0" w:color="auto"/>
        <w:bottom w:val="none" w:sz="0" w:space="0" w:color="auto"/>
        <w:right w:val="none" w:sz="0" w:space="0" w:color="auto"/>
      </w:divBdr>
    </w:div>
    <w:div w:id="1703824313">
      <w:bodyDiv w:val="1"/>
      <w:marLeft w:val="0"/>
      <w:marRight w:val="0"/>
      <w:marTop w:val="0"/>
      <w:marBottom w:val="0"/>
      <w:divBdr>
        <w:top w:val="none" w:sz="0" w:space="0" w:color="auto"/>
        <w:left w:val="none" w:sz="0" w:space="0" w:color="auto"/>
        <w:bottom w:val="none" w:sz="0" w:space="0" w:color="auto"/>
        <w:right w:val="none" w:sz="0" w:space="0" w:color="auto"/>
      </w:divBdr>
    </w:div>
    <w:div w:id="1707368899">
      <w:bodyDiv w:val="1"/>
      <w:marLeft w:val="0"/>
      <w:marRight w:val="0"/>
      <w:marTop w:val="0"/>
      <w:marBottom w:val="0"/>
      <w:divBdr>
        <w:top w:val="none" w:sz="0" w:space="0" w:color="auto"/>
        <w:left w:val="none" w:sz="0" w:space="0" w:color="auto"/>
        <w:bottom w:val="none" w:sz="0" w:space="0" w:color="auto"/>
        <w:right w:val="none" w:sz="0" w:space="0" w:color="auto"/>
      </w:divBdr>
    </w:div>
    <w:div w:id="1708867124">
      <w:bodyDiv w:val="1"/>
      <w:marLeft w:val="0"/>
      <w:marRight w:val="0"/>
      <w:marTop w:val="0"/>
      <w:marBottom w:val="0"/>
      <w:divBdr>
        <w:top w:val="none" w:sz="0" w:space="0" w:color="auto"/>
        <w:left w:val="none" w:sz="0" w:space="0" w:color="auto"/>
        <w:bottom w:val="none" w:sz="0" w:space="0" w:color="auto"/>
        <w:right w:val="none" w:sz="0" w:space="0" w:color="auto"/>
      </w:divBdr>
    </w:div>
    <w:div w:id="1718818513">
      <w:bodyDiv w:val="1"/>
      <w:marLeft w:val="0"/>
      <w:marRight w:val="0"/>
      <w:marTop w:val="0"/>
      <w:marBottom w:val="0"/>
      <w:divBdr>
        <w:top w:val="none" w:sz="0" w:space="0" w:color="auto"/>
        <w:left w:val="none" w:sz="0" w:space="0" w:color="auto"/>
        <w:bottom w:val="none" w:sz="0" w:space="0" w:color="auto"/>
        <w:right w:val="none" w:sz="0" w:space="0" w:color="auto"/>
      </w:divBdr>
      <w:divsChild>
        <w:div w:id="1958679960">
          <w:marLeft w:val="0"/>
          <w:marRight w:val="0"/>
          <w:marTop w:val="0"/>
          <w:marBottom w:val="0"/>
          <w:divBdr>
            <w:top w:val="none" w:sz="0" w:space="0" w:color="auto"/>
            <w:left w:val="none" w:sz="0" w:space="0" w:color="auto"/>
            <w:bottom w:val="none" w:sz="0" w:space="0" w:color="auto"/>
            <w:right w:val="none" w:sz="0" w:space="0" w:color="auto"/>
          </w:divBdr>
        </w:div>
        <w:div w:id="1804155757">
          <w:marLeft w:val="0"/>
          <w:marRight w:val="0"/>
          <w:marTop w:val="0"/>
          <w:marBottom w:val="0"/>
          <w:divBdr>
            <w:top w:val="none" w:sz="0" w:space="0" w:color="auto"/>
            <w:left w:val="none" w:sz="0" w:space="0" w:color="auto"/>
            <w:bottom w:val="none" w:sz="0" w:space="0" w:color="auto"/>
            <w:right w:val="none" w:sz="0" w:space="0" w:color="auto"/>
          </w:divBdr>
        </w:div>
        <w:div w:id="1713193623">
          <w:marLeft w:val="0"/>
          <w:marRight w:val="0"/>
          <w:marTop w:val="0"/>
          <w:marBottom w:val="0"/>
          <w:divBdr>
            <w:top w:val="none" w:sz="0" w:space="0" w:color="auto"/>
            <w:left w:val="none" w:sz="0" w:space="0" w:color="auto"/>
            <w:bottom w:val="none" w:sz="0" w:space="0" w:color="auto"/>
            <w:right w:val="none" w:sz="0" w:space="0" w:color="auto"/>
          </w:divBdr>
        </w:div>
        <w:div w:id="689455138">
          <w:marLeft w:val="0"/>
          <w:marRight w:val="0"/>
          <w:marTop w:val="0"/>
          <w:marBottom w:val="0"/>
          <w:divBdr>
            <w:top w:val="none" w:sz="0" w:space="0" w:color="auto"/>
            <w:left w:val="none" w:sz="0" w:space="0" w:color="auto"/>
            <w:bottom w:val="none" w:sz="0" w:space="0" w:color="auto"/>
            <w:right w:val="none" w:sz="0" w:space="0" w:color="auto"/>
          </w:divBdr>
        </w:div>
        <w:div w:id="18118655">
          <w:marLeft w:val="0"/>
          <w:marRight w:val="0"/>
          <w:marTop w:val="0"/>
          <w:marBottom w:val="0"/>
          <w:divBdr>
            <w:top w:val="none" w:sz="0" w:space="0" w:color="auto"/>
            <w:left w:val="none" w:sz="0" w:space="0" w:color="auto"/>
            <w:bottom w:val="none" w:sz="0" w:space="0" w:color="auto"/>
            <w:right w:val="none" w:sz="0" w:space="0" w:color="auto"/>
          </w:divBdr>
        </w:div>
        <w:div w:id="774440352">
          <w:marLeft w:val="0"/>
          <w:marRight w:val="0"/>
          <w:marTop w:val="0"/>
          <w:marBottom w:val="0"/>
          <w:divBdr>
            <w:top w:val="none" w:sz="0" w:space="0" w:color="auto"/>
            <w:left w:val="none" w:sz="0" w:space="0" w:color="auto"/>
            <w:bottom w:val="none" w:sz="0" w:space="0" w:color="auto"/>
            <w:right w:val="none" w:sz="0" w:space="0" w:color="auto"/>
          </w:divBdr>
        </w:div>
        <w:div w:id="1488280572">
          <w:marLeft w:val="0"/>
          <w:marRight w:val="0"/>
          <w:marTop w:val="0"/>
          <w:marBottom w:val="0"/>
          <w:divBdr>
            <w:top w:val="none" w:sz="0" w:space="0" w:color="auto"/>
            <w:left w:val="none" w:sz="0" w:space="0" w:color="auto"/>
            <w:bottom w:val="none" w:sz="0" w:space="0" w:color="auto"/>
            <w:right w:val="none" w:sz="0" w:space="0" w:color="auto"/>
          </w:divBdr>
        </w:div>
        <w:div w:id="88282934">
          <w:marLeft w:val="0"/>
          <w:marRight w:val="0"/>
          <w:marTop w:val="0"/>
          <w:marBottom w:val="0"/>
          <w:divBdr>
            <w:top w:val="none" w:sz="0" w:space="0" w:color="auto"/>
            <w:left w:val="none" w:sz="0" w:space="0" w:color="auto"/>
            <w:bottom w:val="none" w:sz="0" w:space="0" w:color="auto"/>
            <w:right w:val="none" w:sz="0" w:space="0" w:color="auto"/>
          </w:divBdr>
        </w:div>
        <w:div w:id="2010981755">
          <w:marLeft w:val="0"/>
          <w:marRight w:val="0"/>
          <w:marTop w:val="0"/>
          <w:marBottom w:val="0"/>
          <w:divBdr>
            <w:top w:val="none" w:sz="0" w:space="0" w:color="auto"/>
            <w:left w:val="none" w:sz="0" w:space="0" w:color="auto"/>
            <w:bottom w:val="none" w:sz="0" w:space="0" w:color="auto"/>
            <w:right w:val="none" w:sz="0" w:space="0" w:color="auto"/>
          </w:divBdr>
        </w:div>
        <w:div w:id="2080126528">
          <w:marLeft w:val="0"/>
          <w:marRight w:val="0"/>
          <w:marTop w:val="0"/>
          <w:marBottom w:val="0"/>
          <w:divBdr>
            <w:top w:val="none" w:sz="0" w:space="0" w:color="auto"/>
            <w:left w:val="none" w:sz="0" w:space="0" w:color="auto"/>
            <w:bottom w:val="none" w:sz="0" w:space="0" w:color="auto"/>
            <w:right w:val="none" w:sz="0" w:space="0" w:color="auto"/>
          </w:divBdr>
        </w:div>
        <w:div w:id="1485778529">
          <w:marLeft w:val="0"/>
          <w:marRight w:val="0"/>
          <w:marTop w:val="0"/>
          <w:marBottom w:val="0"/>
          <w:divBdr>
            <w:top w:val="none" w:sz="0" w:space="0" w:color="auto"/>
            <w:left w:val="none" w:sz="0" w:space="0" w:color="auto"/>
            <w:bottom w:val="none" w:sz="0" w:space="0" w:color="auto"/>
            <w:right w:val="none" w:sz="0" w:space="0" w:color="auto"/>
          </w:divBdr>
        </w:div>
      </w:divsChild>
    </w:div>
    <w:div w:id="1776901933">
      <w:bodyDiv w:val="1"/>
      <w:marLeft w:val="0"/>
      <w:marRight w:val="0"/>
      <w:marTop w:val="0"/>
      <w:marBottom w:val="0"/>
      <w:divBdr>
        <w:top w:val="none" w:sz="0" w:space="0" w:color="auto"/>
        <w:left w:val="none" w:sz="0" w:space="0" w:color="auto"/>
        <w:bottom w:val="none" w:sz="0" w:space="0" w:color="auto"/>
        <w:right w:val="none" w:sz="0" w:space="0" w:color="auto"/>
      </w:divBdr>
    </w:div>
    <w:div w:id="1789354756">
      <w:bodyDiv w:val="1"/>
      <w:marLeft w:val="0"/>
      <w:marRight w:val="0"/>
      <w:marTop w:val="0"/>
      <w:marBottom w:val="0"/>
      <w:divBdr>
        <w:top w:val="none" w:sz="0" w:space="0" w:color="auto"/>
        <w:left w:val="none" w:sz="0" w:space="0" w:color="auto"/>
        <w:bottom w:val="none" w:sz="0" w:space="0" w:color="auto"/>
        <w:right w:val="none" w:sz="0" w:space="0" w:color="auto"/>
      </w:divBdr>
    </w:div>
    <w:div w:id="1794516801">
      <w:bodyDiv w:val="1"/>
      <w:marLeft w:val="0"/>
      <w:marRight w:val="0"/>
      <w:marTop w:val="0"/>
      <w:marBottom w:val="0"/>
      <w:divBdr>
        <w:top w:val="none" w:sz="0" w:space="0" w:color="auto"/>
        <w:left w:val="none" w:sz="0" w:space="0" w:color="auto"/>
        <w:bottom w:val="none" w:sz="0" w:space="0" w:color="auto"/>
        <w:right w:val="none" w:sz="0" w:space="0" w:color="auto"/>
      </w:divBdr>
      <w:divsChild>
        <w:div w:id="1617562270">
          <w:marLeft w:val="0"/>
          <w:marRight w:val="0"/>
          <w:marTop w:val="0"/>
          <w:marBottom w:val="0"/>
          <w:divBdr>
            <w:top w:val="none" w:sz="0" w:space="0" w:color="auto"/>
            <w:left w:val="none" w:sz="0" w:space="0" w:color="auto"/>
            <w:bottom w:val="none" w:sz="0" w:space="0" w:color="auto"/>
            <w:right w:val="none" w:sz="0" w:space="0" w:color="auto"/>
          </w:divBdr>
        </w:div>
        <w:div w:id="1747149914">
          <w:marLeft w:val="0"/>
          <w:marRight w:val="0"/>
          <w:marTop w:val="0"/>
          <w:marBottom w:val="0"/>
          <w:divBdr>
            <w:top w:val="none" w:sz="0" w:space="0" w:color="auto"/>
            <w:left w:val="none" w:sz="0" w:space="0" w:color="auto"/>
            <w:bottom w:val="none" w:sz="0" w:space="0" w:color="auto"/>
            <w:right w:val="none" w:sz="0" w:space="0" w:color="auto"/>
          </w:divBdr>
        </w:div>
        <w:div w:id="1747341721">
          <w:marLeft w:val="0"/>
          <w:marRight w:val="0"/>
          <w:marTop w:val="0"/>
          <w:marBottom w:val="0"/>
          <w:divBdr>
            <w:top w:val="none" w:sz="0" w:space="0" w:color="auto"/>
            <w:left w:val="none" w:sz="0" w:space="0" w:color="auto"/>
            <w:bottom w:val="none" w:sz="0" w:space="0" w:color="auto"/>
            <w:right w:val="none" w:sz="0" w:space="0" w:color="auto"/>
          </w:divBdr>
        </w:div>
        <w:div w:id="1826554251">
          <w:marLeft w:val="0"/>
          <w:marRight w:val="0"/>
          <w:marTop w:val="0"/>
          <w:marBottom w:val="0"/>
          <w:divBdr>
            <w:top w:val="none" w:sz="0" w:space="0" w:color="auto"/>
            <w:left w:val="none" w:sz="0" w:space="0" w:color="auto"/>
            <w:bottom w:val="none" w:sz="0" w:space="0" w:color="auto"/>
            <w:right w:val="none" w:sz="0" w:space="0" w:color="auto"/>
          </w:divBdr>
        </w:div>
        <w:div w:id="746458415">
          <w:marLeft w:val="0"/>
          <w:marRight w:val="0"/>
          <w:marTop w:val="0"/>
          <w:marBottom w:val="0"/>
          <w:divBdr>
            <w:top w:val="none" w:sz="0" w:space="0" w:color="auto"/>
            <w:left w:val="none" w:sz="0" w:space="0" w:color="auto"/>
            <w:bottom w:val="none" w:sz="0" w:space="0" w:color="auto"/>
            <w:right w:val="none" w:sz="0" w:space="0" w:color="auto"/>
          </w:divBdr>
        </w:div>
        <w:div w:id="1412122091">
          <w:marLeft w:val="0"/>
          <w:marRight w:val="0"/>
          <w:marTop w:val="0"/>
          <w:marBottom w:val="0"/>
          <w:divBdr>
            <w:top w:val="none" w:sz="0" w:space="0" w:color="auto"/>
            <w:left w:val="none" w:sz="0" w:space="0" w:color="auto"/>
            <w:bottom w:val="none" w:sz="0" w:space="0" w:color="auto"/>
            <w:right w:val="none" w:sz="0" w:space="0" w:color="auto"/>
          </w:divBdr>
        </w:div>
      </w:divsChild>
    </w:div>
    <w:div w:id="1797789988">
      <w:bodyDiv w:val="1"/>
      <w:marLeft w:val="0"/>
      <w:marRight w:val="0"/>
      <w:marTop w:val="0"/>
      <w:marBottom w:val="0"/>
      <w:divBdr>
        <w:top w:val="none" w:sz="0" w:space="0" w:color="auto"/>
        <w:left w:val="none" w:sz="0" w:space="0" w:color="auto"/>
        <w:bottom w:val="none" w:sz="0" w:space="0" w:color="auto"/>
        <w:right w:val="none" w:sz="0" w:space="0" w:color="auto"/>
      </w:divBdr>
      <w:divsChild>
        <w:div w:id="1824617751">
          <w:marLeft w:val="0"/>
          <w:marRight w:val="0"/>
          <w:marTop w:val="0"/>
          <w:marBottom w:val="0"/>
          <w:divBdr>
            <w:top w:val="none" w:sz="0" w:space="0" w:color="auto"/>
            <w:left w:val="none" w:sz="0" w:space="0" w:color="auto"/>
            <w:bottom w:val="none" w:sz="0" w:space="0" w:color="auto"/>
            <w:right w:val="none" w:sz="0" w:space="0" w:color="auto"/>
          </w:divBdr>
        </w:div>
        <w:div w:id="797334707">
          <w:marLeft w:val="0"/>
          <w:marRight w:val="0"/>
          <w:marTop w:val="0"/>
          <w:marBottom w:val="0"/>
          <w:divBdr>
            <w:top w:val="none" w:sz="0" w:space="0" w:color="auto"/>
            <w:left w:val="none" w:sz="0" w:space="0" w:color="auto"/>
            <w:bottom w:val="none" w:sz="0" w:space="0" w:color="auto"/>
            <w:right w:val="none" w:sz="0" w:space="0" w:color="auto"/>
          </w:divBdr>
        </w:div>
        <w:div w:id="1804998499">
          <w:marLeft w:val="0"/>
          <w:marRight w:val="0"/>
          <w:marTop w:val="0"/>
          <w:marBottom w:val="0"/>
          <w:divBdr>
            <w:top w:val="none" w:sz="0" w:space="0" w:color="auto"/>
            <w:left w:val="none" w:sz="0" w:space="0" w:color="auto"/>
            <w:bottom w:val="none" w:sz="0" w:space="0" w:color="auto"/>
            <w:right w:val="none" w:sz="0" w:space="0" w:color="auto"/>
          </w:divBdr>
        </w:div>
        <w:div w:id="798575641">
          <w:marLeft w:val="0"/>
          <w:marRight w:val="0"/>
          <w:marTop w:val="0"/>
          <w:marBottom w:val="0"/>
          <w:divBdr>
            <w:top w:val="none" w:sz="0" w:space="0" w:color="auto"/>
            <w:left w:val="none" w:sz="0" w:space="0" w:color="auto"/>
            <w:bottom w:val="none" w:sz="0" w:space="0" w:color="auto"/>
            <w:right w:val="none" w:sz="0" w:space="0" w:color="auto"/>
          </w:divBdr>
        </w:div>
        <w:div w:id="1852135099">
          <w:marLeft w:val="0"/>
          <w:marRight w:val="0"/>
          <w:marTop w:val="0"/>
          <w:marBottom w:val="0"/>
          <w:divBdr>
            <w:top w:val="none" w:sz="0" w:space="0" w:color="auto"/>
            <w:left w:val="none" w:sz="0" w:space="0" w:color="auto"/>
            <w:bottom w:val="none" w:sz="0" w:space="0" w:color="auto"/>
            <w:right w:val="none" w:sz="0" w:space="0" w:color="auto"/>
          </w:divBdr>
        </w:div>
        <w:div w:id="1423262271">
          <w:marLeft w:val="0"/>
          <w:marRight w:val="0"/>
          <w:marTop w:val="0"/>
          <w:marBottom w:val="0"/>
          <w:divBdr>
            <w:top w:val="none" w:sz="0" w:space="0" w:color="auto"/>
            <w:left w:val="none" w:sz="0" w:space="0" w:color="auto"/>
            <w:bottom w:val="none" w:sz="0" w:space="0" w:color="auto"/>
            <w:right w:val="none" w:sz="0" w:space="0" w:color="auto"/>
          </w:divBdr>
        </w:div>
        <w:div w:id="76098577">
          <w:marLeft w:val="0"/>
          <w:marRight w:val="0"/>
          <w:marTop w:val="0"/>
          <w:marBottom w:val="0"/>
          <w:divBdr>
            <w:top w:val="none" w:sz="0" w:space="0" w:color="auto"/>
            <w:left w:val="none" w:sz="0" w:space="0" w:color="auto"/>
            <w:bottom w:val="none" w:sz="0" w:space="0" w:color="auto"/>
            <w:right w:val="none" w:sz="0" w:space="0" w:color="auto"/>
          </w:divBdr>
        </w:div>
        <w:div w:id="616260666">
          <w:marLeft w:val="0"/>
          <w:marRight w:val="0"/>
          <w:marTop w:val="0"/>
          <w:marBottom w:val="0"/>
          <w:divBdr>
            <w:top w:val="none" w:sz="0" w:space="0" w:color="auto"/>
            <w:left w:val="none" w:sz="0" w:space="0" w:color="auto"/>
            <w:bottom w:val="none" w:sz="0" w:space="0" w:color="auto"/>
            <w:right w:val="none" w:sz="0" w:space="0" w:color="auto"/>
          </w:divBdr>
        </w:div>
        <w:div w:id="847253327">
          <w:marLeft w:val="0"/>
          <w:marRight w:val="0"/>
          <w:marTop w:val="0"/>
          <w:marBottom w:val="0"/>
          <w:divBdr>
            <w:top w:val="none" w:sz="0" w:space="0" w:color="auto"/>
            <w:left w:val="none" w:sz="0" w:space="0" w:color="auto"/>
            <w:bottom w:val="none" w:sz="0" w:space="0" w:color="auto"/>
            <w:right w:val="none" w:sz="0" w:space="0" w:color="auto"/>
          </w:divBdr>
        </w:div>
        <w:div w:id="1565482309">
          <w:marLeft w:val="0"/>
          <w:marRight w:val="0"/>
          <w:marTop w:val="0"/>
          <w:marBottom w:val="0"/>
          <w:divBdr>
            <w:top w:val="none" w:sz="0" w:space="0" w:color="auto"/>
            <w:left w:val="none" w:sz="0" w:space="0" w:color="auto"/>
            <w:bottom w:val="none" w:sz="0" w:space="0" w:color="auto"/>
            <w:right w:val="none" w:sz="0" w:space="0" w:color="auto"/>
          </w:divBdr>
        </w:div>
        <w:div w:id="1043797944">
          <w:marLeft w:val="0"/>
          <w:marRight w:val="0"/>
          <w:marTop w:val="0"/>
          <w:marBottom w:val="0"/>
          <w:divBdr>
            <w:top w:val="none" w:sz="0" w:space="0" w:color="auto"/>
            <w:left w:val="none" w:sz="0" w:space="0" w:color="auto"/>
            <w:bottom w:val="none" w:sz="0" w:space="0" w:color="auto"/>
            <w:right w:val="none" w:sz="0" w:space="0" w:color="auto"/>
          </w:divBdr>
        </w:div>
        <w:div w:id="212422947">
          <w:marLeft w:val="0"/>
          <w:marRight w:val="0"/>
          <w:marTop w:val="0"/>
          <w:marBottom w:val="0"/>
          <w:divBdr>
            <w:top w:val="none" w:sz="0" w:space="0" w:color="auto"/>
            <w:left w:val="none" w:sz="0" w:space="0" w:color="auto"/>
            <w:bottom w:val="none" w:sz="0" w:space="0" w:color="auto"/>
            <w:right w:val="none" w:sz="0" w:space="0" w:color="auto"/>
          </w:divBdr>
        </w:div>
        <w:div w:id="1156533640">
          <w:marLeft w:val="0"/>
          <w:marRight w:val="0"/>
          <w:marTop w:val="0"/>
          <w:marBottom w:val="0"/>
          <w:divBdr>
            <w:top w:val="none" w:sz="0" w:space="0" w:color="auto"/>
            <w:left w:val="none" w:sz="0" w:space="0" w:color="auto"/>
            <w:bottom w:val="none" w:sz="0" w:space="0" w:color="auto"/>
            <w:right w:val="none" w:sz="0" w:space="0" w:color="auto"/>
          </w:divBdr>
        </w:div>
        <w:div w:id="16544552">
          <w:marLeft w:val="0"/>
          <w:marRight w:val="0"/>
          <w:marTop w:val="0"/>
          <w:marBottom w:val="0"/>
          <w:divBdr>
            <w:top w:val="none" w:sz="0" w:space="0" w:color="auto"/>
            <w:left w:val="none" w:sz="0" w:space="0" w:color="auto"/>
            <w:bottom w:val="none" w:sz="0" w:space="0" w:color="auto"/>
            <w:right w:val="none" w:sz="0" w:space="0" w:color="auto"/>
          </w:divBdr>
        </w:div>
      </w:divsChild>
    </w:div>
    <w:div w:id="1822114852">
      <w:bodyDiv w:val="1"/>
      <w:marLeft w:val="0"/>
      <w:marRight w:val="0"/>
      <w:marTop w:val="0"/>
      <w:marBottom w:val="0"/>
      <w:divBdr>
        <w:top w:val="none" w:sz="0" w:space="0" w:color="auto"/>
        <w:left w:val="none" w:sz="0" w:space="0" w:color="auto"/>
        <w:bottom w:val="none" w:sz="0" w:space="0" w:color="auto"/>
        <w:right w:val="none" w:sz="0" w:space="0" w:color="auto"/>
      </w:divBdr>
    </w:div>
    <w:div w:id="1825663539">
      <w:bodyDiv w:val="1"/>
      <w:marLeft w:val="0"/>
      <w:marRight w:val="0"/>
      <w:marTop w:val="0"/>
      <w:marBottom w:val="0"/>
      <w:divBdr>
        <w:top w:val="none" w:sz="0" w:space="0" w:color="auto"/>
        <w:left w:val="none" w:sz="0" w:space="0" w:color="auto"/>
        <w:bottom w:val="none" w:sz="0" w:space="0" w:color="auto"/>
        <w:right w:val="none" w:sz="0" w:space="0" w:color="auto"/>
      </w:divBdr>
    </w:div>
    <w:div w:id="1872716635">
      <w:bodyDiv w:val="1"/>
      <w:marLeft w:val="0"/>
      <w:marRight w:val="0"/>
      <w:marTop w:val="0"/>
      <w:marBottom w:val="0"/>
      <w:divBdr>
        <w:top w:val="none" w:sz="0" w:space="0" w:color="auto"/>
        <w:left w:val="none" w:sz="0" w:space="0" w:color="auto"/>
        <w:bottom w:val="none" w:sz="0" w:space="0" w:color="auto"/>
        <w:right w:val="none" w:sz="0" w:space="0" w:color="auto"/>
      </w:divBdr>
      <w:divsChild>
        <w:div w:id="1114518485">
          <w:marLeft w:val="0"/>
          <w:marRight w:val="0"/>
          <w:marTop w:val="0"/>
          <w:marBottom w:val="90"/>
          <w:divBdr>
            <w:top w:val="none" w:sz="0" w:space="0" w:color="auto"/>
            <w:left w:val="none" w:sz="0" w:space="0" w:color="auto"/>
            <w:bottom w:val="none" w:sz="0" w:space="0" w:color="auto"/>
            <w:right w:val="none" w:sz="0" w:space="0" w:color="auto"/>
          </w:divBdr>
        </w:div>
        <w:div w:id="1579562162">
          <w:marLeft w:val="945"/>
          <w:marRight w:val="0"/>
          <w:marTop w:val="0"/>
          <w:marBottom w:val="0"/>
          <w:divBdr>
            <w:top w:val="none" w:sz="0" w:space="0" w:color="auto"/>
            <w:left w:val="none" w:sz="0" w:space="0" w:color="auto"/>
            <w:bottom w:val="none" w:sz="0" w:space="0" w:color="auto"/>
            <w:right w:val="none" w:sz="0" w:space="0" w:color="auto"/>
          </w:divBdr>
          <w:divsChild>
            <w:div w:id="1659648200">
              <w:marLeft w:val="0"/>
              <w:marRight w:val="0"/>
              <w:marTop w:val="0"/>
              <w:marBottom w:val="0"/>
              <w:divBdr>
                <w:top w:val="none" w:sz="0" w:space="0" w:color="auto"/>
                <w:left w:val="none" w:sz="0" w:space="0" w:color="auto"/>
                <w:bottom w:val="none" w:sz="0" w:space="0" w:color="auto"/>
                <w:right w:val="none" w:sz="0" w:space="0" w:color="auto"/>
              </w:divBdr>
            </w:div>
          </w:divsChild>
        </w:div>
        <w:div w:id="382949962">
          <w:marLeft w:val="0"/>
          <w:marRight w:val="0"/>
          <w:marTop w:val="0"/>
          <w:marBottom w:val="0"/>
          <w:divBdr>
            <w:top w:val="none" w:sz="0" w:space="0" w:color="auto"/>
            <w:left w:val="none" w:sz="0" w:space="0" w:color="auto"/>
            <w:bottom w:val="none" w:sz="0" w:space="0" w:color="auto"/>
            <w:right w:val="none" w:sz="0" w:space="0" w:color="auto"/>
          </w:divBdr>
        </w:div>
      </w:divsChild>
    </w:div>
    <w:div w:id="1908106428">
      <w:bodyDiv w:val="1"/>
      <w:marLeft w:val="0"/>
      <w:marRight w:val="0"/>
      <w:marTop w:val="0"/>
      <w:marBottom w:val="0"/>
      <w:divBdr>
        <w:top w:val="none" w:sz="0" w:space="0" w:color="auto"/>
        <w:left w:val="none" w:sz="0" w:space="0" w:color="auto"/>
        <w:bottom w:val="none" w:sz="0" w:space="0" w:color="auto"/>
        <w:right w:val="none" w:sz="0" w:space="0" w:color="auto"/>
      </w:divBdr>
    </w:div>
    <w:div w:id="1913078587">
      <w:bodyDiv w:val="1"/>
      <w:marLeft w:val="0"/>
      <w:marRight w:val="0"/>
      <w:marTop w:val="0"/>
      <w:marBottom w:val="0"/>
      <w:divBdr>
        <w:top w:val="none" w:sz="0" w:space="0" w:color="auto"/>
        <w:left w:val="none" w:sz="0" w:space="0" w:color="auto"/>
        <w:bottom w:val="none" w:sz="0" w:space="0" w:color="auto"/>
        <w:right w:val="none" w:sz="0" w:space="0" w:color="auto"/>
      </w:divBdr>
    </w:div>
    <w:div w:id="1940483179">
      <w:bodyDiv w:val="1"/>
      <w:marLeft w:val="0"/>
      <w:marRight w:val="0"/>
      <w:marTop w:val="0"/>
      <w:marBottom w:val="0"/>
      <w:divBdr>
        <w:top w:val="none" w:sz="0" w:space="0" w:color="auto"/>
        <w:left w:val="none" w:sz="0" w:space="0" w:color="auto"/>
        <w:bottom w:val="none" w:sz="0" w:space="0" w:color="auto"/>
        <w:right w:val="none" w:sz="0" w:space="0" w:color="auto"/>
      </w:divBdr>
    </w:div>
    <w:div w:id="1957058924">
      <w:bodyDiv w:val="1"/>
      <w:marLeft w:val="0"/>
      <w:marRight w:val="0"/>
      <w:marTop w:val="0"/>
      <w:marBottom w:val="0"/>
      <w:divBdr>
        <w:top w:val="none" w:sz="0" w:space="0" w:color="auto"/>
        <w:left w:val="none" w:sz="0" w:space="0" w:color="auto"/>
        <w:bottom w:val="none" w:sz="0" w:space="0" w:color="auto"/>
        <w:right w:val="none" w:sz="0" w:space="0" w:color="auto"/>
      </w:divBdr>
      <w:divsChild>
        <w:div w:id="237174913">
          <w:marLeft w:val="0"/>
          <w:marRight w:val="0"/>
          <w:marTop w:val="0"/>
          <w:marBottom w:val="0"/>
          <w:divBdr>
            <w:top w:val="none" w:sz="0" w:space="0" w:color="auto"/>
            <w:left w:val="none" w:sz="0" w:space="0" w:color="auto"/>
            <w:bottom w:val="none" w:sz="0" w:space="0" w:color="auto"/>
            <w:right w:val="none" w:sz="0" w:space="0" w:color="auto"/>
          </w:divBdr>
        </w:div>
        <w:div w:id="1491946538">
          <w:marLeft w:val="0"/>
          <w:marRight w:val="0"/>
          <w:marTop w:val="0"/>
          <w:marBottom w:val="0"/>
          <w:divBdr>
            <w:top w:val="none" w:sz="0" w:space="0" w:color="auto"/>
            <w:left w:val="none" w:sz="0" w:space="0" w:color="auto"/>
            <w:bottom w:val="none" w:sz="0" w:space="0" w:color="auto"/>
            <w:right w:val="none" w:sz="0" w:space="0" w:color="auto"/>
          </w:divBdr>
        </w:div>
        <w:div w:id="334772791">
          <w:marLeft w:val="0"/>
          <w:marRight w:val="0"/>
          <w:marTop w:val="0"/>
          <w:marBottom w:val="0"/>
          <w:divBdr>
            <w:top w:val="none" w:sz="0" w:space="0" w:color="auto"/>
            <w:left w:val="none" w:sz="0" w:space="0" w:color="auto"/>
            <w:bottom w:val="none" w:sz="0" w:space="0" w:color="auto"/>
            <w:right w:val="none" w:sz="0" w:space="0" w:color="auto"/>
          </w:divBdr>
        </w:div>
        <w:div w:id="1724064384">
          <w:marLeft w:val="0"/>
          <w:marRight w:val="0"/>
          <w:marTop w:val="0"/>
          <w:marBottom w:val="0"/>
          <w:divBdr>
            <w:top w:val="none" w:sz="0" w:space="0" w:color="auto"/>
            <w:left w:val="none" w:sz="0" w:space="0" w:color="auto"/>
            <w:bottom w:val="none" w:sz="0" w:space="0" w:color="auto"/>
            <w:right w:val="none" w:sz="0" w:space="0" w:color="auto"/>
          </w:divBdr>
        </w:div>
        <w:div w:id="174199876">
          <w:marLeft w:val="0"/>
          <w:marRight w:val="0"/>
          <w:marTop w:val="0"/>
          <w:marBottom w:val="0"/>
          <w:divBdr>
            <w:top w:val="none" w:sz="0" w:space="0" w:color="auto"/>
            <w:left w:val="none" w:sz="0" w:space="0" w:color="auto"/>
            <w:bottom w:val="none" w:sz="0" w:space="0" w:color="auto"/>
            <w:right w:val="none" w:sz="0" w:space="0" w:color="auto"/>
          </w:divBdr>
        </w:div>
      </w:divsChild>
    </w:div>
    <w:div w:id="2008240488">
      <w:bodyDiv w:val="1"/>
      <w:marLeft w:val="0"/>
      <w:marRight w:val="0"/>
      <w:marTop w:val="0"/>
      <w:marBottom w:val="0"/>
      <w:divBdr>
        <w:top w:val="none" w:sz="0" w:space="0" w:color="auto"/>
        <w:left w:val="none" w:sz="0" w:space="0" w:color="auto"/>
        <w:bottom w:val="none" w:sz="0" w:space="0" w:color="auto"/>
        <w:right w:val="none" w:sz="0" w:space="0" w:color="auto"/>
      </w:divBdr>
      <w:divsChild>
        <w:div w:id="696547108">
          <w:marLeft w:val="0"/>
          <w:marRight w:val="0"/>
          <w:marTop w:val="0"/>
          <w:marBottom w:val="90"/>
          <w:divBdr>
            <w:top w:val="none" w:sz="0" w:space="0" w:color="auto"/>
            <w:left w:val="none" w:sz="0" w:space="0" w:color="auto"/>
            <w:bottom w:val="none" w:sz="0" w:space="0" w:color="auto"/>
            <w:right w:val="none" w:sz="0" w:space="0" w:color="auto"/>
          </w:divBdr>
        </w:div>
        <w:div w:id="642125842">
          <w:marLeft w:val="945"/>
          <w:marRight w:val="0"/>
          <w:marTop w:val="0"/>
          <w:marBottom w:val="0"/>
          <w:divBdr>
            <w:top w:val="none" w:sz="0" w:space="0" w:color="auto"/>
            <w:left w:val="none" w:sz="0" w:space="0" w:color="auto"/>
            <w:bottom w:val="none" w:sz="0" w:space="0" w:color="auto"/>
            <w:right w:val="none" w:sz="0" w:space="0" w:color="auto"/>
          </w:divBdr>
          <w:divsChild>
            <w:div w:id="958148652">
              <w:marLeft w:val="0"/>
              <w:marRight w:val="0"/>
              <w:marTop w:val="0"/>
              <w:marBottom w:val="0"/>
              <w:divBdr>
                <w:top w:val="none" w:sz="0" w:space="0" w:color="auto"/>
                <w:left w:val="none" w:sz="0" w:space="0" w:color="auto"/>
                <w:bottom w:val="none" w:sz="0" w:space="0" w:color="auto"/>
                <w:right w:val="none" w:sz="0" w:space="0" w:color="auto"/>
              </w:divBdr>
            </w:div>
          </w:divsChild>
        </w:div>
        <w:div w:id="507066455">
          <w:marLeft w:val="0"/>
          <w:marRight w:val="0"/>
          <w:marTop w:val="0"/>
          <w:marBottom w:val="0"/>
          <w:divBdr>
            <w:top w:val="none" w:sz="0" w:space="0" w:color="auto"/>
            <w:left w:val="none" w:sz="0" w:space="0" w:color="auto"/>
            <w:bottom w:val="none" w:sz="0" w:space="0" w:color="auto"/>
            <w:right w:val="none" w:sz="0" w:space="0" w:color="auto"/>
          </w:divBdr>
        </w:div>
      </w:divsChild>
    </w:div>
    <w:div w:id="2008289561">
      <w:bodyDiv w:val="1"/>
      <w:marLeft w:val="0"/>
      <w:marRight w:val="0"/>
      <w:marTop w:val="0"/>
      <w:marBottom w:val="0"/>
      <w:divBdr>
        <w:top w:val="none" w:sz="0" w:space="0" w:color="auto"/>
        <w:left w:val="none" w:sz="0" w:space="0" w:color="auto"/>
        <w:bottom w:val="none" w:sz="0" w:space="0" w:color="auto"/>
        <w:right w:val="none" w:sz="0" w:space="0" w:color="auto"/>
      </w:divBdr>
    </w:div>
    <w:div w:id="2113745363">
      <w:bodyDiv w:val="1"/>
      <w:marLeft w:val="0"/>
      <w:marRight w:val="0"/>
      <w:marTop w:val="0"/>
      <w:marBottom w:val="0"/>
      <w:divBdr>
        <w:top w:val="none" w:sz="0" w:space="0" w:color="auto"/>
        <w:left w:val="none" w:sz="0" w:space="0" w:color="auto"/>
        <w:bottom w:val="none" w:sz="0" w:space="0" w:color="auto"/>
        <w:right w:val="none" w:sz="0" w:space="0" w:color="auto"/>
      </w:divBdr>
      <w:divsChild>
        <w:div w:id="583689840">
          <w:marLeft w:val="0"/>
          <w:marRight w:val="0"/>
          <w:marTop w:val="0"/>
          <w:marBottom w:val="0"/>
          <w:divBdr>
            <w:top w:val="none" w:sz="0" w:space="0" w:color="auto"/>
            <w:left w:val="none" w:sz="0" w:space="0" w:color="auto"/>
            <w:bottom w:val="none" w:sz="0" w:space="0" w:color="auto"/>
            <w:right w:val="none" w:sz="0" w:space="0" w:color="auto"/>
          </w:divBdr>
        </w:div>
        <w:div w:id="2008287554">
          <w:marLeft w:val="0"/>
          <w:marRight w:val="0"/>
          <w:marTop w:val="0"/>
          <w:marBottom w:val="0"/>
          <w:divBdr>
            <w:top w:val="none" w:sz="0" w:space="0" w:color="auto"/>
            <w:left w:val="none" w:sz="0" w:space="0" w:color="auto"/>
            <w:bottom w:val="none" w:sz="0" w:space="0" w:color="auto"/>
            <w:right w:val="none" w:sz="0" w:space="0" w:color="auto"/>
          </w:divBdr>
        </w:div>
        <w:div w:id="846409409">
          <w:marLeft w:val="0"/>
          <w:marRight w:val="0"/>
          <w:marTop w:val="0"/>
          <w:marBottom w:val="0"/>
          <w:divBdr>
            <w:top w:val="none" w:sz="0" w:space="0" w:color="auto"/>
            <w:left w:val="none" w:sz="0" w:space="0" w:color="auto"/>
            <w:bottom w:val="none" w:sz="0" w:space="0" w:color="auto"/>
            <w:right w:val="none" w:sz="0" w:space="0" w:color="auto"/>
          </w:divBdr>
        </w:div>
        <w:div w:id="1203442122">
          <w:marLeft w:val="0"/>
          <w:marRight w:val="0"/>
          <w:marTop w:val="0"/>
          <w:marBottom w:val="0"/>
          <w:divBdr>
            <w:top w:val="none" w:sz="0" w:space="0" w:color="auto"/>
            <w:left w:val="none" w:sz="0" w:space="0" w:color="auto"/>
            <w:bottom w:val="none" w:sz="0" w:space="0" w:color="auto"/>
            <w:right w:val="none" w:sz="0" w:space="0" w:color="auto"/>
          </w:divBdr>
        </w:div>
        <w:div w:id="2111967817">
          <w:marLeft w:val="0"/>
          <w:marRight w:val="0"/>
          <w:marTop w:val="0"/>
          <w:marBottom w:val="0"/>
          <w:divBdr>
            <w:top w:val="none" w:sz="0" w:space="0" w:color="auto"/>
            <w:left w:val="none" w:sz="0" w:space="0" w:color="auto"/>
            <w:bottom w:val="none" w:sz="0" w:space="0" w:color="auto"/>
            <w:right w:val="none" w:sz="0" w:space="0" w:color="auto"/>
          </w:divBdr>
        </w:div>
        <w:div w:id="287668429">
          <w:marLeft w:val="0"/>
          <w:marRight w:val="0"/>
          <w:marTop w:val="0"/>
          <w:marBottom w:val="0"/>
          <w:divBdr>
            <w:top w:val="none" w:sz="0" w:space="0" w:color="auto"/>
            <w:left w:val="none" w:sz="0" w:space="0" w:color="auto"/>
            <w:bottom w:val="none" w:sz="0" w:space="0" w:color="auto"/>
            <w:right w:val="none" w:sz="0" w:space="0" w:color="auto"/>
          </w:divBdr>
        </w:div>
        <w:div w:id="2117286888">
          <w:marLeft w:val="0"/>
          <w:marRight w:val="0"/>
          <w:marTop w:val="0"/>
          <w:marBottom w:val="0"/>
          <w:divBdr>
            <w:top w:val="none" w:sz="0" w:space="0" w:color="auto"/>
            <w:left w:val="none" w:sz="0" w:space="0" w:color="auto"/>
            <w:bottom w:val="none" w:sz="0" w:space="0" w:color="auto"/>
            <w:right w:val="none" w:sz="0" w:space="0" w:color="auto"/>
          </w:divBdr>
        </w:div>
        <w:div w:id="1272544972">
          <w:marLeft w:val="0"/>
          <w:marRight w:val="0"/>
          <w:marTop w:val="0"/>
          <w:marBottom w:val="0"/>
          <w:divBdr>
            <w:top w:val="none" w:sz="0" w:space="0" w:color="auto"/>
            <w:left w:val="none" w:sz="0" w:space="0" w:color="auto"/>
            <w:bottom w:val="none" w:sz="0" w:space="0" w:color="auto"/>
            <w:right w:val="none" w:sz="0" w:space="0" w:color="auto"/>
          </w:divBdr>
        </w:div>
        <w:div w:id="209342794">
          <w:marLeft w:val="0"/>
          <w:marRight w:val="0"/>
          <w:marTop w:val="0"/>
          <w:marBottom w:val="0"/>
          <w:divBdr>
            <w:top w:val="none" w:sz="0" w:space="0" w:color="auto"/>
            <w:left w:val="none" w:sz="0" w:space="0" w:color="auto"/>
            <w:bottom w:val="none" w:sz="0" w:space="0" w:color="auto"/>
            <w:right w:val="none" w:sz="0" w:space="0" w:color="auto"/>
          </w:divBdr>
        </w:div>
        <w:div w:id="603466734">
          <w:marLeft w:val="0"/>
          <w:marRight w:val="0"/>
          <w:marTop w:val="0"/>
          <w:marBottom w:val="0"/>
          <w:divBdr>
            <w:top w:val="none" w:sz="0" w:space="0" w:color="auto"/>
            <w:left w:val="none" w:sz="0" w:space="0" w:color="auto"/>
            <w:bottom w:val="none" w:sz="0" w:space="0" w:color="auto"/>
            <w:right w:val="none" w:sz="0" w:space="0" w:color="auto"/>
          </w:divBdr>
        </w:div>
        <w:div w:id="1866408751">
          <w:marLeft w:val="0"/>
          <w:marRight w:val="0"/>
          <w:marTop w:val="0"/>
          <w:marBottom w:val="0"/>
          <w:divBdr>
            <w:top w:val="none" w:sz="0" w:space="0" w:color="auto"/>
            <w:left w:val="none" w:sz="0" w:space="0" w:color="auto"/>
            <w:bottom w:val="none" w:sz="0" w:space="0" w:color="auto"/>
            <w:right w:val="none" w:sz="0" w:space="0" w:color="auto"/>
          </w:divBdr>
        </w:div>
        <w:div w:id="1486554386">
          <w:marLeft w:val="0"/>
          <w:marRight w:val="0"/>
          <w:marTop w:val="0"/>
          <w:marBottom w:val="0"/>
          <w:divBdr>
            <w:top w:val="none" w:sz="0" w:space="0" w:color="auto"/>
            <w:left w:val="none" w:sz="0" w:space="0" w:color="auto"/>
            <w:bottom w:val="none" w:sz="0" w:space="0" w:color="auto"/>
            <w:right w:val="none" w:sz="0" w:space="0" w:color="auto"/>
          </w:divBdr>
        </w:div>
        <w:div w:id="2070496886">
          <w:marLeft w:val="0"/>
          <w:marRight w:val="0"/>
          <w:marTop w:val="0"/>
          <w:marBottom w:val="0"/>
          <w:divBdr>
            <w:top w:val="none" w:sz="0" w:space="0" w:color="auto"/>
            <w:left w:val="none" w:sz="0" w:space="0" w:color="auto"/>
            <w:bottom w:val="none" w:sz="0" w:space="0" w:color="auto"/>
            <w:right w:val="none" w:sz="0" w:space="0" w:color="auto"/>
          </w:divBdr>
        </w:div>
        <w:div w:id="799961727">
          <w:marLeft w:val="0"/>
          <w:marRight w:val="0"/>
          <w:marTop w:val="0"/>
          <w:marBottom w:val="0"/>
          <w:divBdr>
            <w:top w:val="none" w:sz="0" w:space="0" w:color="auto"/>
            <w:left w:val="none" w:sz="0" w:space="0" w:color="auto"/>
            <w:bottom w:val="none" w:sz="0" w:space="0" w:color="auto"/>
            <w:right w:val="none" w:sz="0" w:space="0" w:color="auto"/>
          </w:divBdr>
        </w:div>
        <w:div w:id="235358049">
          <w:marLeft w:val="0"/>
          <w:marRight w:val="0"/>
          <w:marTop w:val="0"/>
          <w:marBottom w:val="0"/>
          <w:divBdr>
            <w:top w:val="none" w:sz="0" w:space="0" w:color="auto"/>
            <w:left w:val="none" w:sz="0" w:space="0" w:color="auto"/>
            <w:bottom w:val="none" w:sz="0" w:space="0" w:color="auto"/>
            <w:right w:val="none" w:sz="0" w:space="0" w:color="auto"/>
          </w:divBdr>
        </w:div>
        <w:div w:id="2081975447">
          <w:marLeft w:val="0"/>
          <w:marRight w:val="0"/>
          <w:marTop w:val="0"/>
          <w:marBottom w:val="0"/>
          <w:divBdr>
            <w:top w:val="none" w:sz="0" w:space="0" w:color="auto"/>
            <w:left w:val="none" w:sz="0" w:space="0" w:color="auto"/>
            <w:bottom w:val="none" w:sz="0" w:space="0" w:color="auto"/>
            <w:right w:val="none" w:sz="0" w:space="0" w:color="auto"/>
          </w:divBdr>
        </w:div>
      </w:divsChild>
    </w:div>
    <w:div w:id="21273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31253.pdf" TargetMode="External"/><Relationship Id="rId3" Type="http://schemas.openxmlformats.org/officeDocument/2006/relationships/settings" Target="settings.xml"/><Relationship Id="rId7" Type="http://schemas.openxmlformats.org/officeDocument/2006/relationships/hyperlink" Target="http://www.jsmo.or.jp/about/doc/20171011_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2019-03-06T16:23:00Z</cp:lastPrinted>
  <dcterms:created xsi:type="dcterms:W3CDTF">2019-03-08T00:44:00Z</dcterms:created>
  <dcterms:modified xsi:type="dcterms:W3CDTF">2019-03-08T00:44:00Z</dcterms:modified>
</cp:coreProperties>
</file>