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B4DCB" w14:textId="5998A6EA" w:rsidR="00C06A37" w:rsidRPr="00403371" w:rsidRDefault="00C06A37" w:rsidP="00C06A37">
      <w:pPr>
        <w:jc w:val="right"/>
        <w:rPr>
          <w:rFonts w:asciiTheme="minorEastAsia" w:hAnsiTheme="minorEastAsia"/>
          <w:sz w:val="22"/>
        </w:rPr>
      </w:pPr>
      <w:bookmarkStart w:id="0" w:name="_GoBack"/>
      <w:bookmarkEnd w:id="0"/>
      <w:r w:rsidRPr="00403371">
        <w:rPr>
          <w:rFonts w:asciiTheme="minorEastAsia" w:hAnsiTheme="minorEastAsia"/>
          <w:sz w:val="22"/>
        </w:rPr>
        <w:tab/>
      </w:r>
      <w:r w:rsidRPr="00403371">
        <w:rPr>
          <w:rFonts w:asciiTheme="minorEastAsia" w:hAnsiTheme="minorEastAsia"/>
          <w:sz w:val="22"/>
        </w:rPr>
        <w:tab/>
      </w:r>
      <w:r w:rsidRPr="00403371">
        <w:rPr>
          <w:rFonts w:asciiTheme="minorEastAsia" w:hAnsiTheme="minorEastAsia"/>
          <w:sz w:val="22"/>
        </w:rPr>
        <w:tab/>
      </w:r>
      <w:r w:rsidRPr="00403371">
        <w:rPr>
          <w:rFonts w:asciiTheme="minorEastAsia" w:hAnsiTheme="minorEastAsia"/>
          <w:sz w:val="22"/>
        </w:rPr>
        <w:tab/>
      </w:r>
      <w:r w:rsidRPr="00403371">
        <w:rPr>
          <w:rFonts w:asciiTheme="minorEastAsia" w:hAnsiTheme="minorEastAsia"/>
          <w:sz w:val="22"/>
        </w:rPr>
        <w:tab/>
      </w:r>
      <w:r w:rsidRPr="00403371">
        <w:rPr>
          <w:rFonts w:asciiTheme="minorEastAsia" w:hAnsiTheme="minorEastAsia"/>
          <w:sz w:val="22"/>
        </w:rPr>
        <w:tab/>
      </w:r>
      <w:r w:rsidRPr="00403371">
        <w:rPr>
          <w:rFonts w:asciiTheme="minorEastAsia" w:hAnsiTheme="minorEastAsia" w:hint="eastAsia"/>
          <w:sz w:val="22"/>
        </w:rPr>
        <w:t xml:space="preserve">平成 </w:t>
      </w:r>
      <w:r w:rsidR="00391F0E">
        <w:rPr>
          <w:rFonts w:asciiTheme="minorEastAsia" w:hAnsiTheme="minorEastAsia" w:hint="eastAsia"/>
          <w:sz w:val="22"/>
        </w:rPr>
        <w:t>30</w:t>
      </w:r>
      <w:r w:rsidRPr="00403371">
        <w:rPr>
          <w:rFonts w:asciiTheme="minorEastAsia" w:hAnsiTheme="minorEastAsia" w:hint="eastAsia"/>
          <w:sz w:val="22"/>
        </w:rPr>
        <w:t xml:space="preserve">年　</w:t>
      </w:r>
      <w:r w:rsidR="00391F0E">
        <w:rPr>
          <w:rFonts w:asciiTheme="minorEastAsia" w:hAnsiTheme="minorEastAsia"/>
          <w:sz w:val="22"/>
        </w:rPr>
        <w:t>3</w:t>
      </w:r>
      <w:r w:rsidRPr="00403371">
        <w:rPr>
          <w:rFonts w:asciiTheme="minorEastAsia" w:hAnsiTheme="minorEastAsia" w:hint="eastAsia"/>
          <w:sz w:val="22"/>
        </w:rPr>
        <w:t xml:space="preserve">月　</w:t>
      </w:r>
      <w:r w:rsidR="00391F0E">
        <w:rPr>
          <w:rFonts w:asciiTheme="minorEastAsia" w:hAnsiTheme="minorEastAsia"/>
          <w:sz w:val="22"/>
        </w:rPr>
        <w:t>6</w:t>
      </w:r>
      <w:r w:rsidRPr="00403371">
        <w:rPr>
          <w:rFonts w:asciiTheme="minorEastAsia" w:hAnsiTheme="minorEastAsia" w:hint="eastAsia"/>
          <w:sz w:val="22"/>
        </w:rPr>
        <w:t>日</w:t>
      </w:r>
    </w:p>
    <w:p w14:paraId="70844600" w14:textId="77777777" w:rsidR="00C06A37" w:rsidRPr="00403371" w:rsidRDefault="00C06A37" w:rsidP="00C06A37">
      <w:pPr>
        <w:jc w:val="right"/>
        <w:rPr>
          <w:rFonts w:asciiTheme="minorEastAsia" w:hAnsiTheme="minorEastAsia"/>
          <w:sz w:val="22"/>
        </w:rPr>
      </w:pPr>
    </w:p>
    <w:p w14:paraId="1D7E655D" w14:textId="77777777" w:rsidR="00C3432E" w:rsidRPr="00403371" w:rsidRDefault="00C3432E" w:rsidP="00C3432E">
      <w:pPr>
        <w:jc w:val="center"/>
        <w:rPr>
          <w:rFonts w:asciiTheme="minorEastAsia" w:hAnsiTheme="minorEastAsia"/>
          <w:sz w:val="36"/>
          <w:szCs w:val="36"/>
        </w:rPr>
      </w:pPr>
      <w:r w:rsidRPr="00403371">
        <w:rPr>
          <w:rFonts w:asciiTheme="minorEastAsia" w:hAnsiTheme="minorEastAsia" w:hint="eastAsia"/>
          <w:sz w:val="36"/>
          <w:szCs w:val="36"/>
        </w:rPr>
        <w:t>研修報告書</w:t>
      </w:r>
    </w:p>
    <w:p w14:paraId="150361E7" w14:textId="77777777" w:rsidR="00EC4886" w:rsidRPr="00403371" w:rsidRDefault="00EC4886">
      <w:pPr>
        <w:rPr>
          <w:rFonts w:asciiTheme="minorEastAsia" w:hAnsiTheme="minorEastAsia"/>
          <w:sz w:val="22"/>
        </w:rPr>
      </w:pPr>
    </w:p>
    <w:p w14:paraId="3DCF887A" w14:textId="77777777" w:rsidR="00C3432E" w:rsidRPr="00403371" w:rsidRDefault="00C06A37">
      <w:pPr>
        <w:rPr>
          <w:rFonts w:asciiTheme="minorEastAsia" w:hAnsiTheme="minorEastAsia"/>
          <w:sz w:val="22"/>
        </w:rPr>
      </w:pPr>
      <w:r w:rsidRPr="00403371">
        <w:rPr>
          <w:rFonts w:asciiTheme="minorEastAsia" w:hAnsiTheme="minorEastAsia" w:hint="eastAsia"/>
          <w:sz w:val="22"/>
        </w:rPr>
        <w:t>氏名</w:t>
      </w:r>
      <w:r w:rsidR="00C3432E" w:rsidRPr="00403371">
        <w:rPr>
          <w:rFonts w:asciiTheme="minorEastAsia" w:hAnsiTheme="minorEastAsia" w:hint="eastAsia"/>
          <w:sz w:val="22"/>
        </w:rPr>
        <w:t>：</w:t>
      </w:r>
      <w:r w:rsidR="003C25B9" w:rsidRPr="00403371">
        <w:rPr>
          <w:rFonts w:asciiTheme="minorEastAsia" w:hAnsiTheme="minorEastAsia" w:hint="eastAsia"/>
          <w:sz w:val="22"/>
        </w:rPr>
        <w:t>長田郁夫</w:t>
      </w:r>
    </w:p>
    <w:p w14:paraId="5DB37494" w14:textId="77777777" w:rsidR="00D7018D" w:rsidRPr="00403371" w:rsidRDefault="00D7018D">
      <w:pPr>
        <w:rPr>
          <w:rFonts w:asciiTheme="minorEastAsia" w:hAnsiTheme="minorEastAsia"/>
          <w:sz w:val="22"/>
        </w:rPr>
      </w:pPr>
    </w:p>
    <w:p w14:paraId="488C3DD0" w14:textId="77777777" w:rsidR="001224BA" w:rsidRPr="00403371" w:rsidRDefault="00C06A37">
      <w:pPr>
        <w:rPr>
          <w:rFonts w:asciiTheme="minorEastAsia" w:hAnsiTheme="minorEastAsia"/>
          <w:sz w:val="22"/>
        </w:rPr>
      </w:pPr>
      <w:r w:rsidRPr="00403371">
        <w:rPr>
          <w:rFonts w:asciiTheme="minorEastAsia" w:hAnsiTheme="minorEastAsia" w:hint="eastAsia"/>
          <w:sz w:val="22"/>
        </w:rPr>
        <w:t>所属</w:t>
      </w:r>
      <w:r w:rsidR="00C3432E" w:rsidRPr="00403371">
        <w:rPr>
          <w:rFonts w:asciiTheme="minorEastAsia" w:hAnsiTheme="minorEastAsia" w:hint="eastAsia"/>
          <w:sz w:val="22"/>
        </w:rPr>
        <w:t>：</w:t>
      </w:r>
    </w:p>
    <w:p w14:paraId="472C2B8E" w14:textId="77777777" w:rsidR="003C25B9" w:rsidRPr="00403371" w:rsidRDefault="001224BA">
      <w:pPr>
        <w:rPr>
          <w:rFonts w:asciiTheme="minorEastAsia" w:hAnsiTheme="minorEastAsia"/>
          <w:sz w:val="22"/>
        </w:rPr>
      </w:pPr>
      <w:r w:rsidRPr="00403371">
        <w:rPr>
          <w:rFonts w:asciiTheme="minorEastAsia" w:hAnsiTheme="minorEastAsia" w:hint="eastAsia"/>
          <w:sz w:val="22"/>
        </w:rPr>
        <w:t xml:space="preserve">　１）</w:t>
      </w:r>
      <w:r w:rsidR="003C25B9" w:rsidRPr="00403371">
        <w:rPr>
          <w:rFonts w:asciiTheme="minorEastAsia" w:hAnsiTheme="minorEastAsia" w:hint="eastAsia"/>
          <w:sz w:val="22"/>
        </w:rPr>
        <w:t>子育て長田こどもクリニック</w:t>
      </w:r>
    </w:p>
    <w:p w14:paraId="048FBC02" w14:textId="77777777" w:rsidR="00C3432E" w:rsidRPr="00403371" w:rsidRDefault="001224BA">
      <w:pPr>
        <w:rPr>
          <w:rFonts w:asciiTheme="minorEastAsia" w:hAnsiTheme="minorEastAsia"/>
          <w:sz w:val="22"/>
        </w:rPr>
      </w:pPr>
      <w:r w:rsidRPr="00403371">
        <w:rPr>
          <w:rFonts w:asciiTheme="minorEastAsia" w:hAnsiTheme="minorEastAsia" w:hint="eastAsia"/>
          <w:sz w:val="22"/>
        </w:rPr>
        <w:t xml:space="preserve">　２）</w:t>
      </w:r>
      <w:r w:rsidR="003C25B9" w:rsidRPr="00403371">
        <w:rPr>
          <w:rFonts w:asciiTheme="minorEastAsia" w:hAnsiTheme="minorEastAsia" w:hint="eastAsia"/>
          <w:sz w:val="22"/>
        </w:rPr>
        <w:t>鳥取大学医学部</w:t>
      </w:r>
      <w:r w:rsidR="003C25B9" w:rsidRPr="00403371">
        <w:rPr>
          <w:rFonts w:asciiTheme="minorEastAsia" w:hAnsiTheme="minorEastAsia"/>
          <w:sz w:val="22"/>
        </w:rPr>
        <w:t>(</w:t>
      </w:r>
      <w:r w:rsidR="003C25B9" w:rsidRPr="00403371">
        <w:rPr>
          <w:rFonts w:asciiTheme="minorEastAsia" w:hAnsiTheme="minorEastAsia" w:hint="eastAsia"/>
          <w:sz w:val="22"/>
        </w:rPr>
        <w:t>非常勤講師、臨床教授</w:t>
      </w:r>
      <w:r w:rsidR="003C25B9" w:rsidRPr="00403371">
        <w:rPr>
          <w:rFonts w:asciiTheme="minorEastAsia" w:hAnsiTheme="minorEastAsia"/>
          <w:sz w:val="22"/>
        </w:rPr>
        <w:t>)</w:t>
      </w:r>
    </w:p>
    <w:p w14:paraId="192C4EE7" w14:textId="77777777" w:rsidR="00C3432E" w:rsidRPr="00403371" w:rsidRDefault="00C3432E">
      <w:pPr>
        <w:rPr>
          <w:rFonts w:asciiTheme="minorEastAsia" w:hAnsiTheme="minorEastAsia"/>
          <w:sz w:val="22"/>
        </w:rPr>
      </w:pPr>
    </w:p>
    <w:p w14:paraId="53DBB3E8" w14:textId="77777777" w:rsidR="00C06A37" w:rsidRPr="00403371" w:rsidRDefault="00C3432E" w:rsidP="00C06A37">
      <w:pPr>
        <w:rPr>
          <w:rFonts w:asciiTheme="minorEastAsia" w:hAnsiTheme="minorEastAsia"/>
          <w:sz w:val="22"/>
        </w:rPr>
      </w:pPr>
      <w:r w:rsidRPr="00403371">
        <w:rPr>
          <w:rFonts w:asciiTheme="minorEastAsia" w:hAnsiTheme="minorEastAsia" w:hint="eastAsia"/>
          <w:sz w:val="22"/>
        </w:rPr>
        <w:t>研修期間：平成</w:t>
      </w:r>
      <w:r w:rsidR="003C25B9" w:rsidRPr="00403371">
        <w:rPr>
          <w:rFonts w:asciiTheme="minorEastAsia" w:hAnsiTheme="minorEastAsia" w:hint="eastAsia"/>
          <w:sz w:val="22"/>
        </w:rPr>
        <w:t xml:space="preserve">　27</w:t>
      </w:r>
      <w:r w:rsidRPr="00403371">
        <w:rPr>
          <w:rFonts w:asciiTheme="minorEastAsia" w:hAnsiTheme="minorEastAsia" w:hint="eastAsia"/>
          <w:sz w:val="22"/>
        </w:rPr>
        <w:t>年</w:t>
      </w:r>
      <w:r w:rsidR="00C06A37" w:rsidRPr="00403371">
        <w:rPr>
          <w:rFonts w:asciiTheme="minorEastAsia" w:hAnsiTheme="minorEastAsia" w:hint="eastAsia"/>
          <w:sz w:val="22"/>
        </w:rPr>
        <w:t xml:space="preserve">　</w:t>
      </w:r>
      <w:r w:rsidR="003C25B9" w:rsidRPr="00403371">
        <w:rPr>
          <w:rFonts w:asciiTheme="minorEastAsia" w:hAnsiTheme="minorEastAsia" w:hint="eastAsia"/>
          <w:sz w:val="22"/>
        </w:rPr>
        <w:t>5</w:t>
      </w:r>
      <w:r w:rsidR="00C06A37" w:rsidRPr="00403371">
        <w:rPr>
          <w:rFonts w:asciiTheme="minorEastAsia" w:hAnsiTheme="minorEastAsia" w:hint="eastAsia"/>
          <w:sz w:val="22"/>
        </w:rPr>
        <w:t xml:space="preserve">月　</w:t>
      </w:r>
      <w:r w:rsidR="003C25B9" w:rsidRPr="00403371">
        <w:rPr>
          <w:rFonts w:asciiTheme="minorEastAsia" w:hAnsiTheme="minorEastAsia" w:hint="eastAsia"/>
          <w:sz w:val="22"/>
        </w:rPr>
        <w:t>1</w:t>
      </w:r>
      <w:r w:rsidR="00C06A37" w:rsidRPr="00403371">
        <w:rPr>
          <w:rFonts w:asciiTheme="minorEastAsia" w:hAnsiTheme="minorEastAsia" w:hint="eastAsia"/>
          <w:sz w:val="22"/>
        </w:rPr>
        <w:t xml:space="preserve">日　～　平成　</w:t>
      </w:r>
      <w:r w:rsidR="003C25B9" w:rsidRPr="00403371">
        <w:rPr>
          <w:rFonts w:asciiTheme="minorEastAsia" w:hAnsiTheme="minorEastAsia" w:hint="eastAsia"/>
          <w:sz w:val="22"/>
        </w:rPr>
        <w:t>28</w:t>
      </w:r>
      <w:r w:rsidR="00C06A37" w:rsidRPr="00403371">
        <w:rPr>
          <w:rFonts w:asciiTheme="minorEastAsia" w:hAnsiTheme="minorEastAsia" w:hint="eastAsia"/>
          <w:sz w:val="22"/>
        </w:rPr>
        <w:t xml:space="preserve">年　</w:t>
      </w:r>
      <w:r w:rsidR="003C25B9" w:rsidRPr="00403371">
        <w:rPr>
          <w:rFonts w:asciiTheme="minorEastAsia" w:hAnsiTheme="minorEastAsia" w:hint="eastAsia"/>
          <w:sz w:val="22"/>
        </w:rPr>
        <w:t>3月31</w:t>
      </w:r>
      <w:r w:rsidR="00C06A37" w:rsidRPr="00403371">
        <w:rPr>
          <w:rFonts w:asciiTheme="minorEastAsia" w:hAnsiTheme="minorEastAsia" w:hint="eastAsia"/>
          <w:sz w:val="22"/>
        </w:rPr>
        <w:t>日</w:t>
      </w:r>
    </w:p>
    <w:p w14:paraId="2E91A9C4" w14:textId="77777777" w:rsidR="00C06A37" w:rsidRPr="00403371" w:rsidRDefault="00C06A37" w:rsidP="00C06A37">
      <w:pPr>
        <w:rPr>
          <w:rFonts w:asciiTheme="minorEastAsia" w:hAnsiTheme="minorEastAsia"/>
          <w:sz w:val="22"/>
        </w:rPr>
      </w:pPr>
    </w:p>
    <w:p w14:paraId="252A9FEB" w14:textId="77777777" w:rsidR="00C06A37" w:rsidRPr="00403371" w:rsidRDefault="00927699" w:rsidP="00C06A37">
      <w:pPr>
        <w:rPr>
          <w:rFonts w:asciiTheme="minorEastAsia" w:hAnsiTheme="minorEastAsia"/>
          <w:sz w:val="22"/>
        </w:rPr>
      </w:pPr>
      <w:r w:rsidRPr="00403371">
        <w:rPr>
          <w:rFonts w:asciiTheme="minorEastAsia" w:hAnsiTheme="minorEastAsia" w:hint="eastAsia"/>
          <w:sz w:val="22"/>
        </w:rPr>
        <w:t>研修</w:t>
      </w:r>
      <w:r w:rsidR="00C06A37" w:rsidRPr="00403371">
        <w:rPr>
          <w:rFonts w:asciiTheme="minorEastAsia" w:hAnsiTheme="minorEastAsia" w:hint="eastAsia"/>
          <w:sz w:val="22"/>
        </w:rPr>
        <w:t>場所：</w:t>
      </w:r>
      <w:r w:rsidR="003C25B9" w:rsidRPr="00403371">
        <w:rPr>
          <w:rFonts w:asciiTheme="minorEastAsia" w:hAnsiTheme="minorEastAsia" w:hint="eastAsia"/>
          <w:sz w:val="22"/>
        </w:rPr>
        <w:t>鳥取大学医学部</w:t>
      </w:r>
      <w:r w:rsidR="00594260" w:rsidRPr="00403371">
        <w:rPr>
          <w:rFonts w:asciiTheme="minorEastAsia" w:hAnsiTheme="minorEastAsia" w:hint="eastAsia"/>
          <w:sz w:val="22"/>
        </w:rPr>
        <w:t>附属病院</w:t>
      </w:r>
      <w:r w:rsidR="00DD34F0" w:rsidRPr="00403371">
        <w:rPr>
          <w:rFonts w:asciiTheme="minorEastAsia" w:hAnsiTheme="minorEastAsia" w:hint="eastAsia"/>
          <w:sz w:val="22"/>
        </w:rPr>
        <w:t>遺伝子診療</w:t>
      </w:r>
      <w:r w:rsidR="003C25B9" w:rsidRPr="00403371">
        <w:rPr>
          <w:rFonts w:asciiTheme="minorEastAsia" w:hAnsiTheme="minorEastAsia" w:hint="eastAsia"/>
          <w:sz w:val="22"/>
        </w:rPr>
        <w:t>科</w:t>
      </w:r>
    </w:p>
    <w:p w14:paraId="6F45BA6F" w14:textId="77777777" w:rsidR="00C3432E" w:rsidRPr="00403371" w:rsidRDefault="00C3432E">
      <w:pPr>
        <w:rPr>
          <w:rFonts w:asciiTheme="minorEastAsia" w:hAnsiTheme="minorEastAsia"/>
          <w:sz w:val="22"/>
        </w:rPr>
      </w:pPr>
    </w:p>
    <w:p w14:paraId="610E19C7" w14:textId="77777777" w:rsidR="0019645D" w:rsidRPr="00403371" w:rsidRDefault="0019645D">
      <w:pPr>
        <w:rPr>
          <w:rFonts w:asciiTheme="minorEastAsia" w:hAnsiTheme="minorEastAsia"/>
          <w:sz w:val="22"/>
        </w:rPr>
      </w:pPr>
      <w:r w:rsidRPr="00403371">
        <w:rPr>
          <w:rFonts w:asciiTheme="minorEastAsia" w:hAnsiTheme="minorEastAsia" w:hint="eastAsia"/>
          <w:sz w:val="22"/>
        </w:rPr>
        <w:t>受講動機：</w:t>
      </w:r>
    </w:p>
    <w:p w14:paraId="74FFBF08" w14:textId="673D0C7B" w:rsidR="003C25B9" w:rsidRPr="00403371" w:rsidRDefault="000F47F6" w:rsidP="003C25B9">
      <w:pPr>
        <w:rPr>
          <w:rFonts w:asciiTheme="minorEastAsia" w:hAnsiTheme="minorEastAsia"/>
          <w:sz w:val="22"/>
        </w:rPr>
      </w:pPr>
      <w:r>
        <w:rPr>
          <w:rFonts w:asciiTheme="minorEastAsia" w:hAnsiTheme="minorEastAsia" w:hint="eastAsia"/>
          <w:sz w:val="22"/>
        </w:rPr>
        <w:t>自施設は小児科、新生児内科、アレルギー科を標榜</w:t>
      </w:r>
      <w:r w:rsidR="00A73770">
        <w:rPr>
          <w:rFonts w:asciiTheme="minorEastAsia" w:hAnsiTheme="minorEastAsia" w:hint="eastAsia"/>
          <w:sz w:val="22"/>
        </w:rPr>
        <w:t>していますが、</w:t>
      </w:r>
      <w:r w:rsidR="003C25B9" w:rsidRPr="00403371">
        <w:rPr>
          <w:rFonts w:asciiTheme="minorEastAsia" w:hAnsiTheme="minorEastAsia" w:hint="eastAsia"/>
          <w:sz w:val="22"/>
        </w:rPr>
        <w:t>日常診療の中で</w:t>
      </w:r>
      <w:r>
        <w:rPr>
          <w:rFonts w:asciiTheme="minorEastAsia" w:hAnsiTheme="minorEastAsia" w:hint="eastAsia"/>
          <w:sz w:val="22"/>
        </w:rPr>
        <w:t>は</w:t>
      </w:r>
      <w:r w:rsidR="003C25B9" w:rsidRPr="00403371">
        <w:rPr>
          <w:rFonts w:asciiTheme="minorEastAsia" w:hAnsiTheme="minorEastAsia" w:hint="eastAsia"/>
          <w:sz w:val="22"/>
        </w:rPr>
        <w:t>遺伝医</w:t>
      </w:r>
      <w:r>
        <w:rPr>
          <w:rFonts w:asciiTheme="minorEastAsia" w:hAnsiTheme="minorEastAsia" w:hint="eastAsia"/>
          <w:sz w:val="22"/>
        </w:rPr>
        <w:t>学や遺伝カウンセリングの知識、実践が必要</w:t>
      </w:r>
      <w:r w:rsidR="00A73770">
        <w:rPr>
          <w:rFonts w:asciiTheme="minorEastAsia" w:hAnsiTheme="minorEastAsia" w:hint="eastAsia"/>
          <w:sz w:val="22"/>
        </w:rPr>
        <w:t>な状況に多く遭遇します</w:t>
      </w:r>
      <w:r>
        <w:rPr>
          <w:rFonts w:asciiTheme="minorEastAsia" w:hAnsiTheme="minorEastAsia" w:hint="eastAsia"/>
          <w:sz w:val="22"/>
        </w:rPr>
        <w:t>。また</w:t>
      </w:r>
      <w:r w:rsidR="00A73770">
        <w:rPr>
          <w:rFonts w:asciiTheme="minorEastAsia" w:hAnsiTheme="minorEastAsia" w:hint="eastAsia"/>
          <w:sz w:val="22"/>
        </w:rPr>
        <w:t>日常診療の場で最新情報を</w:t>
      </w:r>
      <w:r>
        <w:rPr>
          <w:rFonts w:asciiTheme="minorEastAsia" w:hAnsiTheme="minorEastAsia" w:hint="eastAsia"/>
          <w:sz w:val="22"/>
        </w:rPr>
        <w:t>必要</w:t>
      </w:r>
      <w:r w:rsidR="00A73770">
        <w:rPr>
          <w:rFonts w:asciiTheme="minorEastAsia" w:hAnsiTheme="minorEastAsia" w:hint="eastAsia"/>
          <w:sz w:val="22"/>
        </w:rPr>
        <w:t>とすることも</w:t>
      </w:r>
      <w:r>
        <w:rPr>
          <w:rFonts w:asciiTheme="minorEastAsia" w:hAnsiTheme="minorEastAsia" w:hint="eastAsia"/>
          <w:sz w:val="22"/>
        </w:rPr>
        <w:t>多い</w:t>
      </w:r>
      <w:r w:rsidR="000976F9">
        <w:rPr>
          <w:rFonts w:asciiTheme="minorEastAsia" w:hAnsiTheme="minorEastAsia" w:hint="eastAsia"/>
          <w:sz w:val="22"/>
        </w:rPr>
        <w:t>ですが、情報を入手するのが難しいのが現状です</w:t>
      </w:r>
      <w:r>
        <w:rPr>
          <w:rFonts w:asciiTheme="minorEastAsia" w:hAnsiTheme="minorEastAsia" w:hint="eastAsia"/>
          <w:sz w:val="22"/>
        </w:rPr>
        <w:t>。</w:t>
      </w:r>
      <w:r w:rsidR="003C25B9" w:rsidRPr="00403371">
        <w:rPr>
          <w:rFonts w:asciiTheme="minorEastAsia" w:hAnsiTheme="minorEastAsia" w:hint="eastAsia"/>
          <w:sz w:val="22"/>
        </w:rPr>
        <w:t>本インテンシブコースを通して</w:t>
      </w:r>
      <w:r w:rsidR="000976F9">
        <w:rPr>
          <w:rFonts w:asciiTheme="minorEastAsia" w:hAnsiTheme="minorEastAsia" w:hint="eastAsia"/>
          <w:sz w:val="22"/>
        </w:rPr>
        <w:t>遺伝医学や遺伝に関する</w:t>
      </w:r>
      <w:r w:rsidR="003C25B9" w:rsidRPr="00403371">
        <w:rPr>
          <w:rFonts w:asciiTheme="minorEastAsia" w:hAnsiTheme="minorEastAsia" w:hint="eastAsia"/>
          <w:sz w:val="22"/>
        </w:rPr>
        <w:t>最新の知識</w:t>
      </w:r>
      <w:r w:rsidR="00391F0E">
        <w:rPr>
          <w:rFonts w:asciiTheme="minorEastAsia" w:hAnsiTheme="minorEastAsia" w:hint="eastAsia"/>
          <w:sz w:val="22"/>
        </w:rPr>
        <w:t>、情報</w:t>
      </w:r>
      <w:r w:rsidR="0069603C">
        <w:rPr>
          <w:rFonts w:asciiTheme="minorEastAsia" w:hAnsiTheme="minorEastAsia" w:hint="eastAsia"/>
          <w:sz w:val="22"/>
        </w:rPr>
        <w:t>とカウンセリングの実践の</w:t>
      </w:r>
      <w:r w:rsidR="003C25B9" w:rsidRPr="00403371">
        <w:rPr>
          <w:rFonts w:asciiTheme="minorEastAsia" w:hAnsiTheme="minorEastAsia" w:hint="eastAsia"/>
          <w:sz w:val="22"/>
        </w:rPr>
        <w:t>修得</w:t>
      </w:r>
      <w:r>
        <w:rPr>
          <w:rFonts w:asciiTheme="minorEastAsia" w:hAnsiTheme="minorEastAsia" w:hint="eastAsia"/>
          <w:sz w:val="22"/>
        </w:rPr>
        <w:t>を目的として受講</w:t>
      </w:r>
      <w:r w:rsidR="000976F9">
        <w:rPr>
          <w:rFonts w:asciiTheme="minorEastAsia" w:hAnsiTheme="minorEastAsia" w:hint="eastAsia"/>
          <w:sz w:val="22"/>
        </w:rPr>
        <w:t>しました</w:t>
      </w:r>
      <w:r w:rsidR="003C25B9" w:rsidRPr="00403371">
        <w:rPr>
          <w:rFonts w:asciiTheme="minorEastAsia" w:hAnsiTheme="minorEastAsia" w:hint="eastAsia"/>
          <w:sz w:val="22"/>
        </w:rPr>
        <w:t>。</w:t>
      </w:r>
    </w:p>
    <w:p w14:paraId="12508AA6" w14:textId="77777777" w:rsidR="0019645D" w:rsidRPr="00403371" w:rsidRDefault="0019645D">
      <w:pPr>
        <w:rPr>
          <w:rFonts w:asciiTheme="minorEastAsia" w:hAnsiTheme="minorEastAsia"/>
          <w:sz w:val="22"/>
        </w:rPr>
      </w:pPr>
    </w:p>
    <w:p w14:paraId="36E3B5C8" w14:textId="77777777" w:rsidR="0019645D" w:rsidRPr="00403371" w:rsidRDefault="0019645D">
      <w:pPr>
        <w:rPr>
          <w:rFonts w:asciiTheme="minorEastAsia" w:hAnsiTheme="minorEastAsia"/>
          <w:sz w:val="22"/>
        </w:rPr>
      </w:pPr>
    </w:p>
    <w:p w14:paraId="58C18B54" w14:textId="77777777" w:rsidR="00C3432E" w:rsidRPr="00403371" w:rsidRDefault="00C3432E">
      <w:pPr>
        <w:rPr>
          <w:rFonts w:asciiTheme="minorEastAsia" w:hAnsiTheme="minorEastAsia"/>
          <w:sz w:val="22"/>
        </w:rPr>
      </w:pPr>
      <w:r w:rsidRPr="00403371">
        <w:rPr>
          <w:rFonts w:asciiTheme="minorEastAsia" w:hAnsiTheme="minorEastAsia" w:hint="eastAsia"/>
          <w:sz w:val="22"/>
        </w:rPr>
        <w:t>研修内容：</w:t>
      </w:r>
    </w:p>
    <w:p w14:paraId="140AEEE8" w14:textId="2B8E6BFB" w:rsidR="00F75E6D" w:rsidRPr="00403371" w:rsidRDefault="00706283" w:rsidP="00F75E6D">
      <w:pPr>
        <w:rPr>
          <w:rFonts w:asciiTheme="minorEastAsia" w:hAnsiTheme="minorEastAsia"/>
          <w:sz w:val="22"/>
        </w:rPr>
      </w:pPr>
      <w:r>
        <w:rPr>
          <w:rFonts w:asciiTheme="minorEastAsia" w:hAnsiTheme="minorEastAsia" w:hint="eastAsia"/>
          <w:sz w:val="22"/>
        </w:rPr>
        <w:t>１）</w:t>
      </w:r>
      <w:r w:rsidR="003C25B9" w:rsidRPr="00403371">
        <w:rPr>
          <w:rFonts w:asciiTheme="minorEastAsia" w:hAnsiTheme="minorEastAsia" w:hint="eastAsia"/>
          <w:sz w:val="22"/>
        </w:rPr>
        <w:t>第２，４　水曜日　遺伝子診療科カンファレンスに参加</w:t>
      </w:r>
    </w:p>
    <w:p w14:paraId="0AFB8BEE" w14:textId="331F22C8" w:rsidR="00BC272C" w:rsidRDefault="00BC272C" w:rsidP="00F75E6D">
      <w:pPr>
        <w:rPr>
          <w:rFonts w:asciiTheme="minorEastAsia" w:hAnsiTheme="minorEastAsia"/>
          <w:sz w:val="22"/>
        </w:rPr>
      </w:pPr>
      <w:r>
        <w:rPr>
          <w:rFonts w:asciiTheme="minorEastAsia" w:hAnsiTheme="minorEastAsia" w:hint="eastAsia"/>
          <w:sz w:val="22"/>
        </w:rPr>
        <w:t xml:space="preserve">　　自身の外来でのフォロー症例に関する情報確認</w:t>
      </w:r>
    </w:p>
    <w:p w14:paraId="56D57553" w14:textId="07461609" w:rsidR="00BC272C" w:rsidRDefault="00706283" w:rsidP="00F75E6D">
      <w:pPr>
        <w:rPr>
          <w:rFonts w:asciiTheme="minorEastAsia" w:hAnsiTheme="minorEastAsia"/>
          <w:sz w:val="22"/>
        </w:rPr>
      </w:pPr>
      <w:r>
        <w:rPr>
          <w:rFonts w:asciiTheme="minorEastAsia" w:hAnsiTheme="minorEastAsia" w:hint="eastAsia"/>
          <w:sz w:val="22"/>
        </w:rPr>
        <w:t>２）研修会</w:t>
      </w:r>
      <w:r w:rsidR="00391F0E">
        <w:rPr>
          <w:rFonts w:asciiTheme="minorEastAsia" w:hAnsiTheme="minorEastAsia" w:hint="eastAsia"/>
          <w:sz w:val="22"/>
        </w:rPr>
        <w:t>への参加</w:t>
      </w:r>
    </w:p>
    <w:p w14:paraId="5125D59F" w14:textId="77777777" w:rsidR="00391F0E" w:rsidRDefault="00706283" w:rsidP="00F75E6D">
      <w:pPr>
        <w:rPr>
          <w:rFonts w:asciiTheme="minorEastAsia" w:hAnsiTheme="minorEastAsia"/>
          <w:sz w:val="22"/>
        </w:rPr>
      </w:pPr>
      <w:r>
        <w:rPr>
          <w:rFonts w:asciiTheme="minorEastAsia" w:hAnsiTheme="minorEastAsia" w:hint="eastAsia"/>
          <w:sz w:val="22"/>
        </w:rPr>
        <w:t>３）カンファレンスにおいて</w:t>
      </w:r>
      <w:r w:rsidR="00391F0E">
        <w:rPr>
          <w:rFonts w:asciiTheme="minorEastAsia" w:hAnsiTheme="minorEastAsia" w:hint="eastAsia"/>
          <w:sz w:val="22"/>
        </w:rPr>
        <w:t>遺伝医学、遺伝子診療</w:t>
      </w:r>
      <w:r>
        <w:rPr>
          <w:rFonts w:asciiTheme="minorEastAsia" w:hAnsiTheme="minorEastAsia" w:hint="eastAsia"/>
          <w:sz w:val="22"/>
        </w:rPr>
        <w:t>、</w:t>
      </w:r>
      <w:r w:rsidR="00391F0E">
        <w:rPr>
          <w:rFonts w:asciiTheme="minorEastAsia" w:hAnsiTheme="minorEastAsia" w:hint="eastAsia"/>
          <w:sz w:val="22"/>
        </w:rPr>
        <w:t>遺伝に係わる研究など</w:t>
      </w:r>
      <w:r>
        <w:rPr>
          <w:rFonts w:asciiTheme="minorEastAsia" w:hAnsiTheme="minorEastAsia" w:hint="eastAsia"/>
          <w:sz w:val="22"/>
        </w:rPr>
        <w:t>の最新情報</w:t>
      </w:r>
    </w:p>
    <w:p w14:paraId="02FFD4AC" w14:textId="40F16F06" w:rsidR="00706283" w:rsidRPr="00403371" w:rsidRDefault="00391F0E" w:rsidP="00F75E6D">
      <w:pPr>
        <w:rPr>
          <w:rFonts w:asciiTheme="minorEastAsia" w:hAnsiTheme="minorEastAsia"/>
          <w:sz w:val="22"/>
        </w:rPr>
      </w:pPr>
      <w:r>
        <w:rPr>
          <w:rFonts w:asciiTheme="minorEastAsia" w:hAnsiTheme="minorEastAsia" w:hint="eastAsia"/>
          <w:sz w:val="22"/>
        </w:rPr>
        <w:t xml:space="preserve">　　</w:t>
      </w:r>
      <w:r w:rsidR="00706283">
        <w:rPr>
          <w:rFonts w:asciiTheme="minorEastAsia" w:hAnsiTheme="minorEastAsia" w:hint="eastAsia"/>
          <w:sz w:val="22"/>
        </w:rPr>
        <w:t>入手</w:t>
      </w:r>
      <w:r>
        <w:rPr>
          <w:rFonts w:asciiTheme="minorEastAsia" w:hAnsiTheme="minorEastAsia" w:hint="eastAsia"/>
          <w:sz w:val="22"/>
        </w:rPr>
        <w:t>、</w:t>
      </w:r>
      <w:r w:rsidR="00706283">
        <w:rPr>
          <w:rFonts w:asciiTheme="minorEastAsia" w:hAnsiTheme="minorEastAsia" w:hint="eastAsia"/>
          <w:sz w:val="22"/>
        </w:rPr>
        <w:t>情報共有</w:t>
      </w:r>
    </w:p>
    <w:p w14:paraId="3D9A1F2A" w14:textId="77777777" w:rsidR="00D25993" w:rsidRPr="00403371" w:rsidRDefault="00D25993" w:rsidP="00F75E6D">
      <w:pPr>
        <w:rPr>
          <w:rFonts w:asciiTheme="minorEastAsia" w:hAnsiTheme="minorEastAsia"/>
          <w:sz w:val="22"/>
        </w:rPr>
      </w:pPr>
    </w:p>
    <w:p w14:paraId="5CAA5FDA" w14:textId="77777777" w:rsidR="003C25B9" w:rsidRPr="00403371" w:rsidRDefault="00B7537A" w:rsidP="003C25B9">
      <w:pPr>
        <w:rPr>
          <w:rFonts w:asciiTheme="minorEastAsia" w:hAnsiTheme="minorEastAsia"/>
          <w:sz w:val="22"/>
        </w:rPr>
      </w:pPr>
      <w:r w:rsidRPr="00403371">
        <w:rPr>
          <w:rFonts w:asciiTheme="minorEastAsia" w:hAnsiTheme="minorEastAsia" w:hint="eastAsia"/>
          <w:sz w:val="22"/>
        </w:rPr>
        <w:t>研修成果：</w:t>
      </w:r>
    </w:p>
    <w:p w14:paraId="508FFBDE" w14:textId="16E7D4CB" w:rsidR="000C219C" w:rsidRDefault="007A48E4" w:rsidP="000C219C">
      <w:pPr>
        <w:rPr>
          <w:rFonts w:asciiTheme="minorEastAsia" w:hAnsiTheme="minorEastAsia"/>
          <w:sz w:val="22"/>
        </w:rPr>
      </w:pPr>
      <w:r w:rsidRPr="005D7A1D">
        <w:rPr>
          <w:rFonts w:asciiTheme="minorEastAsia" w:hAnsiTheme="minorEastAsia" w:hint="eastAsia"/>
          <w:sz w:val="22"/>
        </w:rPr>
        <w:t>１）</w:t>
      </w:r>
      <w:r w:rsidR="00065B81" w:rsidRPr="005D7A1D">
        <w:rPr>
          <w:rFonts w:asciiTheme="minorEastAsia" w:hAnsiTheme="minorEastAsia" w:hint="eastAsia"/>
          <w:sz w:val="22"/>
        </w:rPr>
        <w:t>カンファレンス事例</w:t>
      </w:r>
      <w:r w:rsidR="00391F0E">
        <w:rPr>
          <w:rFonts w:asciiTheme="minorEastAsia" w:hAnsiTheme="minorEastAsia" w:hint="eastAsia"/>
          <w:sz w:val="22"/>
        </w:rPr>
        <w:t>(一部抜粋)</w:t>
      </w:r>
    </w:p>
    <w:p w14:paraId="22C323BC" w14:textId="36F7B39D" w:rsidR="000C219C" w:rsidRPr="005D40F5" w:rsidRDefault="005D7A1D" w:rsidP="000C219C">
      <w:pPr>
        <w:rPr>
          <w:rFonts w:asciiTheme="minorEastAsia" w:hAnsiTheme="minorEastAsia" w:cs="Times New Roman"/>
          <w:color w:val="000000"/>
          <w:kern w:val="0"/>
          <w:sz w:val="22"/>
        </w:rPr>
      </w:pPr>
      <w:r>
        <w:rPr>
          <w:rFonts w:asciiTheme="minorEastAsia" w:hAnsiTheme="minorEastAsia" w:hint="eastAsia"/>
          <w:sz w:val="22"/>
        </w:rPr>
        <w:t xml:space="preserve">　</w:t>
      </w:r>
      <w:r w:rsidR="00DD46BD">
        <w:rPr>
          <w:rFonts w:asciiTheme="minorEastAsia" w:hAnsiTheme="minorEastAsia" w:hint="eastAsia"/>
          <w:sz w:val="22"/>
        </w:rPr>
        <w:t>・</w:t>
      </w:r>
      <w:r w:rsidRPr="005D40F5">
        <w:rPr>
          <w:rFonts w:asciiTheme="minorEastAsia" w:hAnsiTheme="minorEastAsia" w:cs="Times New Roman"/>
          <w:color w:val="000000"/>
          <w:kern w:val="0"/>
          <w:sz w:val="22"/>
        </w:rPr>
        <w:t>卵巣がん(</w:t>
      </w:r>
      <w:r w:rsidRPr="005D40F5">
        <w:rPr>
          <w:rFonts w:asciiTheme="minorEastAsia" w:hAnsiTheme="minorEastAsia" w:cs="Times New Roman" w:hint="eastAsia"/>
          <w:color w:val="000000"/>
          <w:kern w:val="0"/>
          <w:sz w:val="22"/>
        </w:rPr>
        <w:t>HBOC関連遺伝子検査</w:t>
      </w:r>
      <w:r w:rsidRPr="005D40F5">
        <w:rPr>
          <w:rFonts w:asciiTheme="minorEastAsia" w:hAnsiTheme="minorEastAsia" w:cs="Times New Roman"/>
          <w:color w:val="000000"/>
          <w:kern w:val="0"/>
          <w:sz w:val="22"/>
        </w:rPr>
        <w:t>)</w:t>
      </w:r>
      <w:r w:rsidRPr="005D40F5">
        <w:rPr>
          <w:rFonts w:asciiTheme="minorEastAsia" w:hAnsiTheme="minorEastAsia" w:cs="Times New Roman" w:hint="eastAsia"/>
          <w:color w:val="000000"/>
          <w:kern w:val="0"/>
          <w:sz w:val="22"/>
        </w:rPr>
        <w:t>、</w:t>
      </w:r>
      <w:r w:rsidR="00065B81" w:rsidRPr="005D40F5">
        <w:rPr>
          <w:rFonts w:asciiTheme="minorEastAsia" w:hAnsiTheme="minorEastAsia" w:cs="Times New Roman"/>
          <w:color w:val="000000"/>
          <w:kern w:val="0"/>
          <w:sz w:val="22"/>
        </w:rPr>
        <w:t>HBOC疑い</w:t>
      </w:r>
      <w:r w:rsidRPr="005D40F5">
        <w:rPr>
          <w:rFonts w:asciiTheme="minorEastAsia" w:hAnsiTheme="minorEastAsia" w:cs="Times New Roman" w:hint="eastAsia"/>
          <w:color w:val="000000"/>
          <w:kern w:val="0"/>
          <w:sz w:val="22"/>
        </w:rPr>
        <w:t xml:space="preserve">　　</w:t>
      </w:r>
      <w:r w:rsidR="000C219C" w:rsidRPr="005D40F5">
        <w:rPr>
          <w:rFonts w:asciiTheme="minorEastAsia" w:hAnsiTheme="minorEastAsia" w:cs="Times New Roman" w:hint="eastAsia"/>
          <w:color w:val="000000"/>
          <w:kern w:val="0"/>
          <w:sz w:val="22"/>
        </w:rPr>
        <w:t xml:space="preserve">　</w:t>
      </w:r>
    </w:p>
    <w:p w14:paraId="57AB2AC7" w14:textId="6B2BA7F7" w:rsidR="00065B81" w:rsidRPr="005D40F5" w:rsidRDefault="00DD46BD" w:rsidP="000C219C">
      <w:pPr>
        <w:rPr>
          <w:rFonts w:asciiTheme="minorEastAsia" w:hAnsiTheme="minorEastAsia"/>
          <w:sz w:val="22"/>
        </w:rPr>
      </w:pPr>
      <w:r>
        <w:rPr>
          <w:rFonts w:asciiTheme="minorEastAsia" w:hAnsiTheme="minorEastAsia" w:cs="Times New Roman" w:hint="eastAsia"/>
          <w:color w:val="000000"/>
          <w:kern w:val="0"/>
          <w:sz w:val="22"/>
        </w:rPr>
        <w:t xml:space="preserve">　・</w:t>
      </w:r>
      <w:r w:rsidR="005D7A1D" w:rsidRPr="005D40F5">
        <w:rPr>
          <w:rFonts w:asciiTheme="minorEastAsia" w:hAnsiTheme="minorEastAsia" w:cs="Times New Roman" w:hint="eastAsia"/>
          <w:color w:val="000000"/>
          <w:kern w:val="0"/>
          <w:sz w:val="22"/>
        </w:rPr>
        <w:t>IRUD参加、</w:t>
      </w:r>
      <w:r w:rsidR="005D7A1D" w:rsidRPr="005D40F5">
        <w:rPr>
          <w:rFonts w:asciiTheme="minorEastAsia" w:hAnsiTheme="minorEastAsia" w:cs="Times New Roman"/>
          <w:color w:val="000000"/>
          <w:kern w:val="0"/>
          <w:sz w:val="22"/>
        </w:rPr>
        <w:t>IRUD-P</w:t>
      </w:r>
      <w:r w:rsidR="005D7A1D" w:rsidRPr="005D40F5">
        <w:rPr>
          <w:rFonts w:asciiTheme="minorEastAsia" w:hAnsiTheme="minorEastAsia" w:cs="Times New Roman" w:hint="eastAsia"/>
          <w:color w:val="000000"/>
          <w:kern w:val="0"/>
          <w:sz w:val="22"/>
        </w:rPr>
        <w:t>、</w:t>
      </w:r>
      <w:r w:rsidR="00065B81" w:rsidRPr="005D40F5">
        <w:rPr>
          <w:rFonts w:asciiTheme="minorEastAsia" w:hAnsiTheme="minorEastAsia" w:cs="Times New Roman"/>
          <w:color w:val="000000"/>
          <w:kern w:val="0"/>
          <w:sz w:val="22"/>
        </w:rPr>
        <w:t>NIPT</w:t>
      </w:r>
      <w:r w:rsidR="007A48E4" w:rsidRPr="005D40F5">
        <w:rPr>
          <w:rFonts w:asciiTheme="minorEastAsia" w:hAnsiTheme="minorEastAsia" w:cs="Times New Roman" w:hint="eastAsia"/>
          <w:color w:val="000000"/>
          <w:kern w:val="0"/>
          <w:sz w:val="22"/>
        </w:rPr>
        <w:t>症例</w:t>
      </w:r>
      <w:r w:rsidR="00065B81" w:rsidRPr="005D40F5">
        <w:rPr>
          <w:rFonts w:asciiTheme="minorEastAsia" w:hAnsiTheme="minorEastAsia" w:cs="Times New Roman"/>
          <w:color w:val="000000"/>
          <w:kern w:val="0"/>
          <w:sz w:val="22"/>
        </w:rPr>
        <w:t xml:space="preserve">　　　　　　　　　　　</w:t>
      </w:r>
    </w:p>
    <w:p w14:paraId="1936F762" w14:textId="5D6EA081" w:rsidR="00972B4E" w:rsidRPr="005D40F5" w:rsidRDefault="007A48E4" w:rsidP="005D7A1D">
      <w:pPr>
        <w:rPr>
          <w:rFonts w:asciiTheme="minorEastAsia" w:hAnsiTheme="minorEastAsia" w:cs="Times New Roman"/>
          <w:kern w:val="0"/>
          <w:sz w:val="22"/>
        </w:rPr>
      </w:pPr>
      <w:r w:rsidRPr="005D40F5">
        <w:rPr>
          <w:rFonts w:asciiTheme="minorEastAsia" w:hAnsiTheme="minorEastAsia" w:cs="Times New Roman" w:hint="eastAsia"/>
          <w:color w:val="000000"/>
          <w:kern w:val="0"/>
          <w:sz w:val="22"/>
        </w:rPr>
        <w:t xml:space="preserve">　</w:t>
      </w:r>
      <w:r w:rsidR="00DD46BD">
        <w:rPr>
          <w:rFonts w:asciiTheme="minorEastAsia" w:hAnsiTheme="minorEastAsia" w:cs="Times New Roman" w:hint="eastAsia"/>
          <w:color w:val="000000"/>
          <w:kern w:val="0"/>
          <w:sz w:val="22"/>
        </w:rPr>
        <w:t>・</w:t>
      </w:r>
      <w:r w:rsidR="00065B81" w:rsidRPr="005D40F5">
        <w:rPr>
          <w:rFonts w:asciiTheme="minorEastAsia" w:hAnsiTheme="minorEastAsia" w:cs="Times New Roman"/>
          <w:color w:val="000000"/>
          <w:kern w:val="0"/>
          <w:sz w:val="22"/>
        </w:rPr>
        <w:t>ハンチントン病　13回</w:t>
      </w:r>
      <w:r w:rsidR="00065B81" w:rsidRPr="005D40F5">
        <w:rPr>
          <w:rFonts w:asciiTheme="minorEastAsia" w:hAnsiTheme="minorEastAsia" w:cs="Times New Roman"/>
          <w:color w:val="000000"/>
          <w:kern w:val="0"/>
          <w:sz w:val="22"/>
        </w:rPr>
        <w:br/>
      </w:r>
      <w:r w:rsidR="00DD46BD">
        <w:rPr>
          <w:rFonts w:asciiTheme="minorEastAsia" w:hAnsiTheme="minorEastAsia" w:cs="Times New Roman" w:hint="eastAsia"/>
          <w:color w:val="000000"/>
          <w:kern w:val="0"/>
          <w:sz w:val="22"/>
        </w:rPr>
        <w:t xml:space="preserve">　・</w:t>
      </w:r>
      <w:r w:rsidRPr="005D40F5">
        <w:rPr>
          <w:rFonts w:asciiTheme="minorEastAsia" w:hAnsiTheme="minorEastAsia" w:cs="Times New Roman" w:hint="eastAsia"/>
          <w:color w:val="000000"/>
          <w:kern w:val="0"/>
          <w:sz w:val="22"/>
        </w:rPr>
        <w:t>ニューマンピックC</w:t>
      </w:r>
      <w:r w:rsidR="00972B4E" w:rsidRPr="005D40F5">
        <w:rPr>
          <w:rFonts w:asciiTheme="minorEastAsia" w:hAnsiTheme="minorEastAsia" w:cs="Times New Roman" w:hint="eastAsia"/>
          <w:color w:val="000000"/>
          <w:kern w:val="0"/>
          <w:sz w:val="22"/>
        </w:rPr>
        <w:t>保因者診断</w:t>
      </w:r>
      <w:r w:rsidR="005D7A1D" w:rsidRPr="005D40F5">
        <w:rPr>
          <w:rFonts w:asciiTheme="minorEastAsia" w:hAnsiTheme="minorEastAsia" w:cs="Times New Roman" w:hint="eastAsia"/>
          <w:kern w:val="0"/>
          <w:sz w:val="22"/>
        </w:rPr>
        <w:t>、</w:t>
      </w:r>
      <w:r w:rsidR="00972B4E" w:rsidRPr="005D40F5">
        <w:rPr>
          <w:rFonts w:asciiTheme="minorEastAsia" w:hAnsiTheme="minorEastAsia" w:cs="Times New Roman" w:hint="eastAsia"/>
          <w:color w:val="000000"/>
          <w:kern w:val="0"/>
          <w:sz w:val="22"/>
        </w:rPr>
        <w:t>ゴーシェ病(出生前診断)</w:t>
      </w:r>
    </w:p>
    <w:p w14:paraId="47407BB7" w14:textId="722740ED" w:rsidR="005D7A1D" w:rsidRPr="005D40F5" w:rsidRDefault="00DD46BD" w:rsidP="00972B4E">
      <w:pPr>
        <w:widowControl/>
        <w:jc w:val="left"/>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lastRenderedPageBreak/>
        <w:t xml:space="preserve">　・</w:t>
      </w:r>
      <w:r w:rsidR="005D7A1D" w:rsidRPr="005D40F5">
        <w:rPr>
          <w:rFonts w:asciiTheme="minorEastAsia" w:hAnsiTheme="minorEastAsia" w:cs="Times New Roman"/>
          <w:color w:val="000000"/>
          <w:kern w:val="0"/>
          <w:sz w:val="22"/>
        </w:rPr>
        <w:t>ジュベール症候群</w:t>
      </w:r>
    </w:p>
    <w:p w14:paraId="152865EC" w14:textId="58A40F7A" w:rsidR="005D7A1D" w:rsidRPr="005D40F5" w:rsidRDefault="00DD46BD" w:rsidP="00972B4E">
      <w:pPr>
        <w:widowControl/>
        <w:jc w:val="left"/>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xml:space="preserve">　・</w:t>
      </w:r>
      <w:r w:rsidR="005D7A1D" w:rsidRPr="005D40F5">
        <w:rPr>
          <w:rFonts w:asciiTheme="minorEastAsia" w:hAnsiTheme="minorEastAsia" w:cs="Times New Roman" w:hint="eastAsia"/>
          <w:color w:val="000000"/>
          <w:kern w:val="0"/>
          <w:sz w:val="22"/>
        </w:rPr>
        <w:t>結節性硬化症</w:t>
      </w:r>
    </w:p>
    <w:p w14:paraId="68E2398D" w14:textId="02A64C44" w:rsidR="005D7A1D" w:rsidRPr="005D40F5" w:rsidRDefault="005D7A1D" w:rsidP="00972B4E">
      <w:pPr>
        <w:widowControl/>
        <w:jc w:val="left"/>
        <w:rPr>
          <w:rFonts w:asciiTheme="minorEastAsia" w:hAnsiTheme="minorEastAsia" w:cs="Times New Roman"/>
          <w:color w:val="000000"/>
          <w:kern w:val="0"/>
          <w:sz w:val="22"/>
        </w:rPr>
      </w:pPr>
      <w:r w:rsidRPr="005D40F5">
        <w:rPr>
          <w:rFonts w:asciiTheme="minorEastAsia" w:hAnsiTheme="minorEastAsia" w:cs="Times New Roman" w:hint="eastAsia"/>
          <w:color w:val="000000"/>
          <w:kern w:val="0"/>
          <w:sz w:val="22"/>
        </w:rPr>
        <w:t xml:space="preserve">　</w:t>
      </w:r>
      <w:r w:rsidR="00DD46BD">
        <w:rPr>
          <w:rFonts w:asciiTheme="minorEastAsia" w:hAnsiTheme="minorEastAsia" w:cs="Times New Roman" w:hint="eastAsia"/>
          <w:color w:val="000000"/>
          <w:kern w:val="0"/>
          <w:sz w:val="22"/>
        </w:rPr>
        <w:t>・</w:t>
      </w:r>
      <w:r w:rsidRPr="005D40F5">
        <w:rPr>
          <w:rFonts w:asciiTheme="minorEastAsia" w:hAnsiTheme="minorEastAsia" w:cs="Times New Roman"/>
          <w:color w:val="000000"/>
          <w:kern w:val="0"/>
          <w:sz w:val="22"/>
        </w:rPr>
        <w:t>先天性ミオパチー</w:t>
      </w:r>
      <w:r w:rsidRPr="005D40F5">
        <w:rPr>
          <w:rFonts w:asciiTheme="minorEastAsia" w:hAnsiTheme="minorEastAsia" w:cs="Times New Roman" w:hint="eastAsia"/>
          <w:color w:val="000000"/>
          <w:kern w:val="0"/>
          <w:sz w:val="22"/>
        </w:rPr>
        <w:t>、</w:t>
      </w:r>
      <w:r w:rsidRPr="005D40F5">
        <w:rPr>
          <w:rFonts w:asciiTheme="minorEastAsia" w:hAnsiTheme="minorEastAsia" w:cs="Times New Roman"/>
          <w:color w:val="000000"/>
          <w:kern w:val="0"/>
          <w:sz w:val="22"/>
        </w:rPr>
        <w:t>ベッカー型筋ジストロフィ症</w:t>
      </w:r>
      <w:r w:rsidRPr="005D40F5">
        <w:rPr>
          <w:rFonts w:asciiTheme="minorEastAsia" w:hAnsiTheme="minorEastAsia" w:cs="Times New Roman"/>
          <w:color w:val="000000"/>
          <w:kern w:val="0"/>
          <w:sz w:val="22"/>
        </w:rPr>
        <w:br/>
      </w:r>
      <w:r w:rsidRPr="005D40F5">
        <w:rPr>
          <w:rFonts w:asciiTheme="minorEastAsia" w:hAnsiTheme="minorEastAsia" w:cs="Times New Roman" w:hint="eastAsia"/>
          <w:color w:val="000000"/>
          <w:kern w:val="0"/>
          <w:sz w:val="22"/>
        </w:rPr>
        <w:t xml:space="preserve">　</w:t>
      </w:r>
      <w:r w:rsidR="00DD46BD">
        <w:rPr>
          <w:rFonts w:asciiTheme="minorEastAsia" w:hAnsiTheme="minorEastAsia" w:cs="Times New Roman" w:hint="eastAsia"/>
          <w:color w:val="000000"/>
          <w:kern w:val="0"/>
          <w:sz w:val="22"/>
        </w:rPr>
        <w:t>・</w:t>
      </w:r>
      <w:r w:rsidRPr="005D40F5">
        <w:rPr>
          <w:rFonts w:asciiTheme="minorEastAsia" w:hAnsiTheme="minorEastAsia" w:cs="Times New Roman"/>
          <w:color w:val="000000"/>
          <w:kern w:val="0"/>
          <w:sz w:val="22"/>
        </w:rPr>
        <w:t>Leigh症候群疑い</w:t>
      </w:r>
      <w:r w:rsidRPr="005D40F5">
        <w:rPr>
          <w:rFonts w:asciiTheme="minorEastAsia" w:hAnsiTheme="minorEastAsia" w:cs="Times New Roman" w:hint="eastAsia"/>
          <w:color w:val="000000"/>
          <w:kern w:val="0"/>
          <w:sz w:val="22"/>
        </w:rPr>
        <w:t>、発達遅滞、多発奇形</w:t>
      </w:r>
    </w:p>
    <w:p w14:paraId="54F6F26C" w14:textId="63E6691B" w:rsidR="00972B4E" w:rsidRPr="005D40F5" w:rsidRDefault="005D7A1D" w:rsidP="00972B4E">
      <w:pPr>
        <w:widowControl/>
        <w:jc w:val="left"/>
        <w:rPr>
          <w:rFonts w:asciiTheme="minorEastAsia" w:hAnsiTheme="minorEastAsia" w:cs="Times New Roman"/>
          <w:color w:val="000000"/>
          <w:kern w:val="0"/>
          <w:sz w:val="22"/>
        </w:rPr>
      </w:pPr>
      <w:r w:rsidRPr="005D40F5">
        <w:rPr>
          <w:rFonts w:asciiTheme="minorEastAsia" w:hAnsiTheme="minorEastAsia" w:cs="Times New Roman" w:hint="eastAsia"/>
          <w:color w:val="000000"/>
          <w:kern w:val="0"/>
          <w:sz w:val="22"/>
        </w:rPr>
        <w:t xml:space="preserve">　</w:t>
      </w:r>
      <w:r w:rsidR="00DD46BD">
        <w:rPr>
          <w:rFonts w:asciiTheme="minorEastAsia" w:hAnsiTheme="minorEastAsia" w:cs="Times New Roman" w:hint="eastAsia"/>
          <w:color w:val="000000"/>
          <w:kern w:val="0"/>
          <w:sz w:val="22"/>
        </w:rPr>
        <w:t>・</w:t>
      </w:r>
      <w:r w:rsidRPr="005D40F5">
        <w:rPr>
          <w:rFonts w:asciiTheme="minorEastAsia" w:hAnsiTheme="minorEastAsia" w:cs="Times New Roman"/>
          <w:color w:val="000000"/>
          <w:kern w:val="0"/>
          <w:sz w:val="22"/>
        </w:rPr>
        <w:t>神経線維腫症</w:t>
      </w:r>
      <w:r w:rsidRPr="005D40F5">
        <w:rPr>
          <w:rFonts w:asciiTheme="minorEastAsia" w:hAnsiTheme="minorEastAsia" w:cs="Iowan Old Style Roman"/>
          <w:color w:val="000000"/>
          <w:kern w:val="0"/>
          <w:sz w:val="22"/>
        </w:rPr>
        <w:t>Ⅰ</w:t>
      </w:r>
      <w:r w:rsidRPr="005D40F5">
        <w:rPr>
          <w:rFonts w:asciiTheme="minorEastAsia" w:hAnsiTheme="minorEastAsia" w:cs="Times New Roman"/>
          <w:color w:val="000000"/>
          <w:kern w:val="0"/>
          <w:sz w:val="22"/>
        </w:rPr>
        <w:t>型</w:t>
      </w:r>
    </w:p>
    <w:p w14:paraId="0EEEA65F" w14:textId="5A0C966B" w:rsidR="00972B4E" w:rsidRPr="005D40F5" w:rsidRDefault="007A48E4" w:rsidP="00972B4E">
      <w:pPr>
        <w:widowControl/>
        <w:jc w:val="left"/>
        <w:rPr>
          <w:rFonts w:asciiTheme="minorEastAsia" w:hAnsiTheme="minorEastAsia" w:cs="Times New Roman"/>
          <w:color w:val="000000"/>
          <w:kern w:val="0"/>
          <w:sz w:val="22"/>
        </w:rPr>
      </w:pPr>
      <w:r w:rsidRPr="005D40F5">
        <w:rPr>
          <w:rFonts w:asciiTheme="minorEastAsia" w:hAnsiTheme="minorEastAsia" w:cs="Times New Roman" w:hint="eastAsia"/>
          <w:color w:val="000000"/>
          <w:kern w:val="0"/>
          <w:sz w:val="22"/>
        </w:rPr>
        <w:t xml:space="preserve">　</w:t>
      </w:r>
      <w:r w:rsidR="00DD46BD">
        <w:rPr>
          <w:rFonts w:asciiTheme="minorEastAsia" w:hAnsiTheme="minorEastAsia" w:cs="Times New Roman" w:hint="eastAsia"/>
          <w:color w:val="000000"/>
          <w:kern w:val="0"/>
          <w:sz w:val="22"/>
        </w:rPr>
        <w:t>・</w:t>
      </w:r>
      <w:r w:rsidR="00972B4E" w:rsidRPr="005D40F5">
        <w:rPr>
          <w:rFonts w:asciiTheme="minorEastAsia" w:hAnsiTheme="minorEastAsia" w:cs="Times New Roman"/>
          <w:color w:val="000000"/>
          <w:kern w:val="0"/>
          <w:sz w:val="22"/>
        </w:rPr>
        <w:t>アラジール症候群</w:t>
      </w:r>
      <w:r w:rsidR="005D7A1D" w:rsidRPr="005D40F5">
        <w:rPr>
          <w:rFonts w:asciiTheme="minorEastAsia" w:hAnsiTheme="minorEastAsia" w:cs="Times New Roman" w:hint="eastAsia"/>
          <w:color w:val="000000"/>
          <w:kern w:val="0"/>
          <w:sz w:val="22"/>
        </w:rPr>
        <w:t>、</w:t>
      </w:r>
      <w:r w:rsidR="00972B4E" w:rsidRPr="005D40F5">
        <w:rPr>
          <w:rFonts w:asciiTheme="minorEastAsia" w:hAnsiTheme="minorEastAsia" w:cs="Times New Roman"/>
          <w:color w:val="000000"/>
          <w:kern w:val="0"/>
          <w:sz w:val="22"/>
        </w:rPr>
        <w:t>ウィルソン病</w:t>
      </w:r>
    </w:p>
    <w:p w14:paraId="38DE90AB" w14:textId="25FD415C" w:rsidR="00F4372B" w:rsidRPr="005D40F5" w:rsidRDefault="007A48E4" w:rsidP="00F4372B">
      <w:pPr>
        <w:widowControl/>
        <w:jc w:val="left"/>
        <w:rPr>
          <w:rFonts w:asciiTheme="minorEastAsia" w:hAnsiTheme="minorEastAsia" w:cs="Times New Roman"/>
          <w:color w:val="000000"/>
          <w:kern w:val="0"/>
          <w:sz w:val="22"/>
        </w:rPr>
      </w:pPr>
      <w:r w:rsidRPr="005D40F5">
        <w:rPr>
          <w:rFonts w:asciiTheme="minorEastAsia" w:hAnsiTheme="minorEastAsia" w:cs="Times New Roman" w:hint="eastAsia"/>
          <w:color w:val="000000"/>
          <w:kern w:val="0"/>
          <w:sz w:val="22"/>
        </w:rPr>
        <w:t xml:space="preserve">　</w:t>
      </w:r>
      <w:r w:rsidR="00DD46BD">
        <w:rPr>
          <w:rFonts w:asciiTheme="minorEastAsia" w:hAnsiTheme="minorEastAsia" w:cs="Times New Roman" w:hint="eastAsia"/>
          <w:color w:val="000000"/>
          <w:kern w:val="0"/>
          <w:sz w:val="22"/>
        </w:rPr>
        <w:t>・</w:t>
      </w:r>
      <w:r w:rsidR="005D7A1D" w:rsidRPr="005D40F5">
        <w:rPr>
          <w:rFonts w:asciiTheme="minorEastAsia" w:hAnsiTheme="minorEastAsia" w:cs="Times New Roman"/>
          <w:color w:val="000000"/>
          <w:kern w:val="0"/>
          <w:sz w:val="22"/>
        </w:rPr>
        <w:t>異型ポルフィリン症</w:t>
      </w:r>
    </w:p>
    <w:p w14:paraId="0A0751BC" w14:textId="336F2027" w:rsidR="007A48E4" w:rsidRPr="005D40F5" w:rsidRDefault="000C219C" w:rsidP="007A48E4">
      <w:pPr>
        <w:widowControl/>
        <w:jc w:val="left"/>
        <w:rPr>
          <w:rFonts w:asciiTheme="minorEastAsia" w:hAnsiTheme="minorEastAsia" w:cs="Times New Roman"/>
          <w:color w:val="000000"/>
          <w:kern w:val="0"/>
          <w:sz w:val="22"/>
        </w:rPr>
      </w:pPr>
      <w:r w:rsidRPr="005D40F5">
        <w:rPr>
          <w:rFonts w:asciiTheme="minorEastAsia" w:hAnsiTheme="minorEastAsia" w:cs="Times New Roman" w:hint="eastAsia"/>
          <w:color w:val="000000"/>
          <w:kern w:val="0"/>
          <w:sz w:val="22"/>
        </w:rPr>
        <w:t xml:space="preserve">　</w:t>
      </w:r>
      <w:r w:rsidR="00DD46BD">
        <w:rPr>
          <w:rFonts w:asciiTheme="minorEastAsia" w:hAnsiTheme="minorEastAsia" w:cs="Times New Roman" w:hint="eastAsia"/>
          <w:color w:val="000000"/>
          <w:kern w:val="0"/>
          <w:sz w:val="22"/>
        </w:rPr>
        <w:t>・</w:t>
      </w:r>
      <w:r w:rsidR="00F4372B" w:rsidRPr="005D40F5">
        <w:rPr>
          <w:rFonts w:asciiTheme="minorEastAsia" w:hAnsiTheme="minorEastAsia" w:cs="Times New Roman"/>
          <w:color w:val="000000"/>
          <w:kern w:val="0"/>
          <w:sz w:val="22"/>
        </w:rPr>
        <w:t>眼皮膚白皮症疑い</w:t>
      </w:r>
      <w:r w:rsidR="005D7A1D" w:rsidRPr="005D40F5">
        <w:rPr>
          <w:rFonts w:asciiTheme="minorEastAsia" w:hAnsiTheme="minorEastAsia" w:cs="Times New Roman" w:hint="eastAsia"/>
          <w:color w:val="000000"/>
          <w:kern w:val="0"/>
          <w:sz w:val="22"/>
        </w:rPr>
        <w:t>、</w:t>
      </w:r>
      <w:r w:rsidR="00F4372B" w:rsidRPr="005D40F5">
        <w:rPr>
          <w:rFonts w:asciiTheme="minorEastAsia" w:hAnsiTheme="minorEastAsia" w:cs="Times New Roman"/>
          <w:color w:val="000000"/>
          <w:kern w:val="0"/>
          <w:sz w:val="22"/>
        </w:rPr>
        <w:t xml:space="preserve">網膜色素変性症　</w:t>
      </w:r>
    </w:p>
    <w:p w14:paraId="4FBE7331" w14:textId="77777777" w:rsidR="00BC272C" w:rsidRPr="005D40F5" w:rsidRDefault="00BC272C" w:rsidP="007A48E4">
      <w:pPr>
        <w:widowControl/>
        <w:jc w:val="left"/>
        <w:rPr>
          <w:rFonts w:asciiTheme="minorEastAsia" w:hAnsiTheme="minorEastAsia" w:cs="Times New Roman"/>
          <w:color w:val="000000"/>
          <w:kern w:val="0"/>
          <w:sz w:val="22"/>
        </w:rPr>
      </w:pPr>
    </w:p>
    <w:p w14:paraId="67664953" w14:textId="129F991F" w:rsidR="007A48E4" w:rsidRPr="005D40F5" w:rsidRDefault="00BC272C" w:rsidP="005D7A1D">
      <w:pPr>
        <w:widowControl/>
        <w:jc w:val="left"/>
        <w:rPr>
          <w:rFonts w:asciiTheme="minorEastAsia" w:hAnsiTheme="minorEastAsia"/>
          <w:sz w:val="22"/>
        </w:rPr>
      </w:pPr>
      <w:r w:rsidRPr="005D40F5">
        <w:rPr>
          <w:rFonts w:asciiTheme="minorEastAsia" w:hAnsiTheme="minorEastAsia" w:cs="Times New Roman" w:hint="eastAsia"/>
          <w:color w:val="000000"/>
          <w:kern w:val="0"/>
          <w:sz w:val="22"/>
        </w:rPr>
        <w:t>２）</w:t>
      </w:r>
      <w:r w:rsidR="000976F9">
        <w:rPr>
          <w:rFonts w:asciiTheme="minorEastAsia" w:hAnsiTheme="minorEastAsia" w:hint="eastAsia"/>
          <w:sz w:val="22"/>
        </w:rPr>
        <w:t>自身の外来でのフォロー症例に関する情報を確認した症例</w:t>
      </w:r>
    </w:p>
    <w:p w14:paraId="3E5532EB" w14:textId="00DC8E2A" w:rsidR="000C219C" w:rsidRPr="005D40F5" w:rsidRDefault="00BC272C" w:rsidP="00BC272C">
      <w:pPr>
        <w:rPr>
          <w:rFonts w:asciiTheme="minorEastAsia" w:hAnsiTheme="minorEastAsia" w:cs="Times New Roman"/>
          <w:color w:val="000000"/>
          <w:kern w:val="0"/>
          <w:sz w:val="22"/>
        </w:rPr>
      </w:pPr>
      <w:r w:rsidRPr="005D40F5">
        <w:rPr>
          <w:rFonts w:asciiTheme="minorEastAsia" w:hAnsiTheme="minorEastAsia" w:hint="eastAsia"/>
          <w:sz w:val="22"/>
        </w:rPr>
        <w:t xml:space="preserve">　</w:t>
      </w:r>
      <w:r w:rsidR="00DD46BD">
        <w:rPr>
          <w:rFonts w:asciiTheme="minorEastAsia" w:hAnsiTheme="minorEastAsia" w:hint="eastAsia"/>
          <w:sz w:val="22"/>
        </w:rPr>
        <w:t>・</w:t>
      </w:r>
      <w:r w:rsidR="000C219C" w:rsidRPr="005D40F5">
        <w:rPr>
          <w:rFonts w:asciiTheme="minorEastAsia" w:hAnsiTheme="minorEastAsia" w:cs="Times New Roman"/>
          <w:color w:val="000000"/>
          <w:kern w:val="0"/>
          <w:sz w:val="22"/>
        </w:rPr>
        <w:t>神経線維腫症</w:t>
      </w:r>
      <w:r w:rsidR="000C219C" w:rsidRPr="005D40F5">
        <w:rPr>
          <w:rFonts w:asciiTheme="minorEastAsia" w:hAnsiTheme="minorEastAsia" w:cs="Iowan Old Style Roman"/>
          <w:color w:val="000000"/>
          <w:kern w:val="0"/>
          <w:sz w:val="22"/>
        </w:rPr>
        <w:t>Ⅰ</w:t>
      </w:r>
      <w:r w:rsidR="000C219C" w:rsidRPr="005D40F5">
        <w:rPr>
          <w:rFonts w:asciiTheme="minorEastAsia" w:hAnsiTheme="minorEastAsia" w:cs="Times New Roman"/>
          <w:color w:val="000000"/>
          <w:kern w:val="0"/>
          <w:sz w:val="22"/>
        </w:rPr>
        <w:t>型</w:t>
      </w:r>
    </w:p>
    <w:p w14:paraId="51A20979" w14:textId="38CFEA6F" w:rsidR="00BC272C" w:rsidRPr="005D40F5" w:rsidRDefault="000C219C" w:rsidP="00BC272C">
      <w:pPr>
        <w:rPr>
          <w:rFonts w:asciiTheme="minorEastAsia" w:hAnsiTheme="minorEastAsia"/>
          <w:sz w:val="22"/>
        </w:rPr>
      </w:pPr>
      <w:r w:rsidRPr="005D40F5">
        <w:rPr>
          <w:rFonts w:asciiTheme="minorEastAsia" w:hAnsiTheme="minorEastAsia" w:cs="Times New Roman" w:hint="eastAsia"/>
          <w:color w:val="000000"/>
          <w:kern w:val="0"/>
          <w:sz w:val="22"/>
        </w:rPr>
        <w:t xml:space="preserve">　</w:t>
      </w:r>
      <w:r w:rsidR="00DD46BD">
        <w:rPr>
          <w:rFonts w:asciiTheme="minorEastAsia" w:hAnsiTheme="minorEastAsia" w:cs="Times New Roman" w:hint="eastAsia"/>
          <w:color w:val="000000"/>
          <w:kern w:val="0"/>
          <w:sz w:val="22"/>
        </w:rPr>
        <w:t>・</w:t>
      </w:r>
      <w:r w:rsidR="00BC272C" w:rsidRPr="005D40F5">
        <w:rPr>
          <w:rFonts w:asciiTheme="minorEastAsia" w:hAnsiTheme="minorEastAsia" w:hint="eastAsia"/>
          <w:sz w:val="22"/>
        </w:rPr>
        <w:t>原因不明の</w:t>
      </w:r>
      <w:r w:rsidRPr="005D40F5">
        <w:rPr>
          <w:rFonts w:asciiTheme="minorEastAsia" w:hAnsiTheme="minorEastAsia" w:hint="eastAsia"/>
          <w:sz w:val="22"/>
        </w:rPr>
        <w:t>重度</w:t>
      </w:r>
      <w:r w:rsidR="00BC272C" w:rsidRPr="005D40F5">
        <w:rPr>
          <w:rFonts w:asciiTheme="minorEastAsia" w:hAnsiTheme="minorEastAsia" w:hint="eastAsia"/>
          <w:sz w:val="22"/>
        </w:rPr>
        <w:t>発達障害</w:t>
      </w:r>
    </w:p>
    <w:p w14:paraId="08117631" w14:textId="04AF445E" w:rsidR="00BC272C" w:rsidRPr="005D40F5" w:rsidRDefault="00BC272C" w:rsidP="00BC272C">
      <w:pPr>
        <w:widowControl/>
        <w:jc w:val="left"/>
        <w:rPr>
          <w:rFonts w:asciiTheme="minorEastAsia" w:hAnsiTheme="minorEastAsia" w:cs="Times New Roman"/>
          <w:color w:val="000000"/>
          <w:kern w:val="0"/>
          <w:sz w:val="22"/>
        </w:rPr>
      </w:pPr>
      <w:r w:rsidRPr="005D40F5">
        <w:rPr>
          <w:rFonts w:asciiTheme="minorEastAsia" w:hAnsiTheme="minorEastAsia" w:hint="eastAsia"/>
          <w:sz w:val="22"/>
        </w:rPr>
        <w:t xml:space="preserve">　</w:t>
      </w:r>
      <w:r w:rsidR="00DD46BD">
        <w:rPr>
          <w:rFonts w:asciiTheme="minorEastAsia" w:hAnsiTheme="minorEastAsia" w:hint="eastAsia"/>
          <w:sz w:val="22"/>
        </w:rPr>
        <w:t>・</w:t>
      </w:r>
      <w:r w:rsidR="000C219C" w:rsidRPr="005D40F5">
        <w:rPr>
          <w:rFonts w:asciiTheme="minorEastAsia" w:hAnsiTheme="minorEastAsia" w:hint="eastAsia"/>
          <w:sz w:val="22"/>
        </w:rPr>
        <w:t>絞扼輪</w:t>
      </w:r>
    </w:p>
    <w:p w14:paraId="4AFBDF07" w14:textId="451435F5" w:rsidR="000C219C" w:rsidRPr="005D40F5" w:rsidRDefault="00DD46BD" w:rsidP="005D7A1D">
      <w:pPr>
        <w:widowControl/>
        <w:jc w:val="left"/>
        <w:rPr>
          <w:rFonts w:asciiTheme="minorEastAsia" w:hAnsiTheme="minorEastAsia"/>
          <w:sz w:val="22"/>
        </w:rPr>
      </w:pPr>
      <w:r>
        <w:rPr>
          <w:rFonts w:asciiTheme="minorEastAsia" w:hAnsiTheme="minorEastAsia" w:hint="eastAsia"/>
          <w:sz w:val="22"/>
        </w:rPr>
        <w:t xml:space="preserve">　・</w:t>
      </w:r>
      <w:r w:rsidR="000C219C" w:rsidRPr="005D40F5">
        <w:rPr>
          <w:rFonts w:asciiTheme="minorEastAsia" w:hAnsiTheme="minorEastAsia" w:hint="eastAsia"/>
          <w:sz w:val="22"/>
        </w:rPr>
        <w:t>色覚異常</w:t>
      </w:r>
    </w:p>
    <w:p w14:paraId="1FD7C018" w14:textId="0BAC82C6" w:rsidR="000C219C" w:rsidRPr="005D40F5" w:rsidRDefault="00DD46BD" w:rsidP="005D7A1D">
      <w:pPr>
        <w:widowControl/>
        <w:jc w:val="left"/>
        <w:rPr>
          <w:rFonts w:asciiTheme="minorEastAsia" w:hAnsiTheme="minorEastAsia"/>
          <w:sz w:val="22"/>
        </w:rPr>
      </w:pPr>
      <w:r>
        <w:rPr>
          <w:rFonts w:asciiTheme="minorEastAsia" w:hAnsiTheme="minorEastAsia" w:hint="eastAsia"/>
          <w:sz w:val="22"/>
        </w:rPr>
        <w:t xml:space="preserve">　・</w:t>
      </w:r>
      <w:r w:rsidR="000C219C" w:rsidRPr="005D40F5">
        <w:rPr>
          <w:rFonts w:asciiTheme="minorEastAsia" w:hAnsiTheme="minorEastAsia" w:hint="eastAsia"/>
          <w:sz w:val="22"/>
        </w:rPr>
        <w:t>難聴</w:t>
      </w:r>
    </w:p>
    <w:p w14:paraId="78F0920D" w14:textId="4AC58B20" w:rsidR="00BC272C" w:rsidRPr="005D40F5" w:rsidRDefault="00DD46BD" w:rsidP="005D7A1D">
      <w:pPr>
        <w:widowControl/>
        <w:jc w:val="left"/>
        <w:rPr>
          <w:rFonts w:asciiTheme="minorEastAsia" w:hAnsiTheme="minorEastAsia"/>
          <w:sz w:val="22"/>
        </w:rPr>
      </w:pPr>
      <w:r>
        <w:rPr>
          <w:rFonts w:asciiTheme="minorEastAsia" w:hAnsiTheme="minorEastAsia" w:hint="eastAsia"/>
          <w:sz w:val="22"/>
        </w:rPr>
        <w:t xml:space="preserve">　・</w:t>
      </w:r>
      <w:r w:rsidR="000C219C" w:rsidRPr="005D40F5">
        <w:rPr>
          <w:rFonts w:asciiTheme="minorEastAsia" w:hAnsiTheme="minorEastAsia" w:hint="eastAsia"/>
          <w:sz w:val="22"/>
        </w:rPr>
        <w:t>眼皮膚白皮症</w:t>
      </w:r>
    </w:p>
    <w:p w14:paraId="0DD9DF99" w14:textId="6B811D1A" w:rsidR="000C219C" w:rsidRPr="005D40F5" w:rsidRDefault="00DD46BD" w:rsidP="005D7A1D">
      <w:pPr>
        <w:widowControl/>
        <w:jc w:val="left"/>
        <w:rPr>
          <w:rFonts w:asciiTheme="minorEastAsia" w:hAnsiTheme="minorEastAsia" w:cs="Times New Roman"/>
          <w:color w:val="000000"/>
          <w:kern w:val="0"/>
          <w:sz w:val="22"/>
        </w:rPr>
      </w:pPr>
      <w:r>
        <w:rPr>
          <w:rFonts w:asciiTheme="minorEastAsia" w:hAnsiTheme="minorEastAsia" w:hint="eastAsia"/>
          <w:sz w:val="22"/>
        </w:rPr>
        <w:t xml:space="preserve">　・</w:t>
      </w:r>
      <w:r w:rsidR="000C219C" w:rsidRPr="005D40F5">
        <w:rPr>
          <w:rFonts w:asciiTheme="minorEastAsia" w:hAnsiTheme="minorEastAsia" w:hint="eastAsia"/>
          <w:sz w:val="22"/>
        </w:rPr>
        <w:t>第１、第２鰓弓症候群21ﾄﾘｿﾐｰ</w:t>
      </w:r>
    </w:p>
    <w:p w14:paraId="635F356D" w14:textId="77777777" w:rsidR="000C219C" w:rsidRPr="005D40F5" w:rsidRDefault="000C219C" w:rsidP="005D7A1D">
      <w:pPr>
        <w:widowControl/>
        <w:jc w:val="left"/>
        <w:rPr>
          <w:rFonts w:asciiTheme="minorEastAsia" w:hAnsiTheme="minorEastAsia" w:cs="Times New Roman"/>
          <w:kern w:val="0"/>
          <w:sz w:val="22"/>
        </w:rPr>
      </w:pPr>
    </w:p>
    <w:p w14:paraId="40DB6722" w14:textId="4EB54979" w:rsidR="005D7A1D" w:rsidRPr="005D7A1D" w:rsidRDefault="00BC272C" w:rsidP="005D7A1D">
      <w:pPr>
        <w:widowControl/>
        <w:jc w:val="left"/>
        <w:rPr>
          <w:rFonts w:asciiTheme="minorEastAsia" w:hAnsiTheme="minorEastAsia" w:cs="Times New Roman"/>
          <w:color w:val="000000"/>
          <w:kern w:val="0"/>
          <w:sz w:val="22"/>
        </w:rPr>
      </w:pPr>
      <w:r>
        <w:rPr>
          <w:rFonts w:asciiTheme="minorEastAsia" w:hAnsiTheme="minorEastAsia" w:cs="Times New Roman" w:hint="eastAsia"/>
          <w:kern w:val="0"/>
          <w:sz w:val="22"/>
        </w:rPr>
        <w:t>３</w:t>
      </w:r>
      <w:r w:rsidR="007A48E4" w:rsidRPr="005D7A1D">
        <w:rPr>
          <w:rFonts w:asciiTheme="minorEastAsia" w:hAnsiTheme="minorEastAsia" w:cs="Times New Roman" w:hint="eastAsia"/>
          <w:kern w:val="0"/>
          <w:sz w:val="22"/>
        </w:rPr>
        <w:t>）研修会</w:t>
      </w:r>
    </w:p>
    <w:p w14:paraId="0B6AC4CC" w14:textId="1BD0940E" w:rsidR="003C0EF9" w:rsidRPr="005D7A1D" w:rsidRDefault="00BC272C" w:rsidP="005D7A1D">
      <w:pPr>
        <w:widowControl/>
        <w:jc w:val="left"/>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xml:space="preserve">　</w:t>
      </w:r>
      <w:r w:rsidR="005D7A1D" w:rsidRPr="005D7A1D">
        <w:rPr>
          <w:rFonts w:asciiTheme="minorEastAsia" w:hAnsiTheme="minorEastAsia" w:cs="Times New Roman"/>
          <w:color w:val="000000"/>
          <w:kern w:val="0"/>
          <w:sz w:val="22"/>
        </w:rPr>
        <w:t>A)</w:t>
      </w:r>
      <w:r w:rsidR="003C0EF9" w:rsidRPr="005D7A1D">
        <w:rPr>
          <w:rFonts w:asciiTheme="minorEastAsia" w:hAnsiTheme="minorEastAsia" w:cs="Times New Roman" w:hint="eastAsia"/>
          <w:color w:val="000000"/>
          <w:kern w:val="0"/>
          <w:sz w:val="22"/>
        </w:rPr>
        <w:t>院内家族性腫瘍勉強会</w:t>
      </w:r>
    </w:p>
    <w:p w14:paraId="54E7EB0A" w14:textId="2BCCA28C" w:rsidR="005D7A1D" w:rsidRPr="005D7A1D" w:rsidRDefault="005D7A1D" w:rsidP="005D7A1D">
      <w:pPr>
        <w:widowControl/>
        <w:jc w:val="left"/>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xml:space="preserve">　</w:t>
      </w:r>
      <w:r w:rsidR="00BC272C">
        <w:rPr>
          <w:rFonts w:asciiTheme="minorEastAsia" w:hAnsiTheme="minorEastAsia" w:cs="Times New Roman" w:hint="eastAsia"/>
          <w:color w:val="000000"/>
          <w:kern w:val="0"/>
          <w:sz w:val="22"/>
        </w:rPr>
        <w:t xml:space="preserve">　</w:t>
      </w:r>
      <w:r>
        <w:rPr>
          <w:rFonts w:asciiTheme="minorEastAsia" w:hAnsiTheme="minorEastAsia" w:cs="Times New Roman" w:hint="eastAsia"/>
          <w:color w:val="000000"/>
          <w:kern w:val="0"/>
          <w:sz w:val="22"/>
        </w:rPr>
        <w:t>i)</w:t>
      </w:r>
      <w:r w:rsidR="003C0EF9" w:rsidRPr="005D7A1D">
        <w:rPr>
          <w:rFonts w:asciiTheme="minorEastAsia" w:hAnsiTheme="minorEastAsia" w:cs="Times New Roman" w:hint="eastAsia"/>
          <w:color w:val="000000"/>
          <w:kern w:val="0"/>
          <w:sz w:val="22"/>
        </w:rPr>
        <w:t>遺伝性乳がん卵巣がん症候群の「遺伝」について</w:t>
      </w:r>
      <w:r w:rsidRPr="005D7A1D">
        <w:rPr>
          <w:rFonts w:asciiTheme="minorEastAsia" w:hAnsiTheme="minorEastAsia" w:cs="Times New Roman"/>
          <w:color w:val="000000"/>
          <w:kern w:val="0"/>
          <w:sz w:val="22"/>
        </w:rPr>
        <w:t>(</w:t>
      </w:r>
      <w:r w:rsidRPr="005D7A1D">
        <w:rPr>
          <w:rFonts w:asciiTheme="minorEastAsia" w:hAnsiTheme="minorEastAsia" w:cs="Times New Roman" w:hint="eastAsia"/>
          <w:color w:val="000000"/>
          <w:kern w:val="0"/>
          <w:sz w:val="22"/>
        </w:rPr>
        <w:t>遺伝子診療科</w:t>
      </w:r>
      <w:r w:rsidRPr="005D7A1D">
        <w:rPr>
          <w:rFonts w:asciiTheme="minorEastAsia" w:hAnsiTheme="minorEastAsia" w:cs="Times New Roman"/>
          <w:color w:val="000000"/>
          <w:kern w:val="0"/>
          <w:sz w:val="22"/>
        </w:rPr>
        <w:t>)</w:t>
      </w:r>
    </w:p>
    <w:p w14:paraId="475D7D1B" w14:textId="648496F2" w:rsidR="005D7A1D" w:rsidRPr="005D7A1D" w:rsidRDefault="005D7A1D" w:rsidP="005D7A1D">
      <w:pPr>
        <w:widowControl/>
        <w:jc w:val="left"/>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xml:space="preserve">　</w:t>
      </w:r>
      <w:r w:rsidR="00BC272C">
        <w:rPr>
          <w:rFonts w:asciiTheme="minorEastAsia" w:hAnsiTheme="minorEastAsia" w:cs="Times New Roman" w:hint="eastAsia"/>
          <w:color w:val="000000"/>
          <w:kern w:val="0"/>
          <w:sz w:val="22"/>
        </w:rPr>
        <w:t xml:space="preserve">　</w:t>
      </w:r>
      <w:r>
        <w:rPr>
          <w:rFonts w:asciiTheme="minorEastAsia" w:hAnsiTheme="minorEastAsia" w:cs="Times New Roman"/>
          <w:color w:val="000000"/>
          <w:kern w:val="0"/>
          <w:sz w:val="22"/>
        </w:rPr>
        <w:t>ii)</w:t>
      </w:r>
      <w:r w:rsidRPr="005D7A1D">
        <w:rPr>
          <w:rFonts w:asciiTheme="minorEastAsia" w:hAnsiTheme="minorEastAsia" w:hint="eastAsia"/>
          <w:sz w:val="22"/>
        </w:rPr>
        <w:t>遺伝性乳がん卵巣がん症候群の「乳がん」について(胸部外科)</w:t>
      </w:r>
    </w:p>
    <w:p w14:paraId="21E21754" w14:textId="4D9FA3B2" w:rsidR="005D7A1D" w:rsidRPr="005D7A1D" w:rsidRDefault="00BC272C" w:rsidP="005D7A1D">
      <w:pPr>
        <w:widowControl/>
        <w:jc w:val="left"/>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xml:space="preserve">　</w:t>
      </w:r>
      <w:r w:rsidR="005D7A1D" w:rsidRPr="005D7A1D">
        <w:rPr>
          <w:rFonts w:asciiTheme="minorEastAsia" w:hAnsiTheme="minorEastAsia" w:cs="Times New Roman"/>
          <w:color w:val="000000"/>
          <w:kern w:val="0"/>
          <w:sz w:val="22"/>
        </w:rPr>
        <w:t>B)</w:t>
      </w:r>
      <w:r w:rsidR="003C0EF9" w:rsidRPr="005D7A1D">
        <w:rPr>
          <w:rFonts w:asciiTheme="minorEastAsia" w:hAnsiTheme="minorEastAsia" w:cs="Times New Roman" w:hint="eastAsia"/>
          <w:color w:val="000000"/>
          <w:kern w:val="0"/>
          <w:sz w:val="22"/>
        </w:rPr>
        <w:t>ＩＲＵＤ勉強会</w:t>
      </w:r>
    </w:p>
    <w:p w14:paraId="3CAB1E06" w14:textId="0057BF15" w:rsidR="003C0EF9" w:rsidRPr="005D7A1D" w:rsidRDefault="005D7A1D" w:rsidP="005D7A1D">
      <w:pPr>
        <w:widowControl/>
        <w:jc w:val="left"/>
        <w:rPr>
          <w:rFonts w:asciiTheme="minorEastAsia" w:hAnsiTheme="minorEastAsia" w:cs="Times New Roman"/>
          <w:color w:val="000000"/>
          <w:kern w:val="0"/>
          <w:sz w:val="22"/>
        </w:rPr>
      </w:pPr>
      <w:r w:rsidRPr="005D7A1D">
        <w:rPr>
          <w:rFonts w:asciiTheme="minorEastAsia" w:hAnsiTheme="minorEastAsia" w:cs="Times New Roman"/>
          <w:color w:val="000000"/>
          <w:kern w:val="0"/>
          <w:sz w:val="22"/>
        </w:rPr>
        <w:t xml:space="preserve"> </w:t>
      </w:r>
      <w:r>
        <w:rPr>
          <w:rFonts w:asciiTheme="minorEastAsia" w:hAnsiTheme="minorEastAsia" w:cs="Times New Roman"/>
          <w:color w:val="000000"/>
          <w:kern w:val="0"/>
          <w:sz w:val="22"/>
        </w:rPr>
        <w:t xml:space="preserve"> </w:t>
      </w:r>
      <w:r w:rsidR="00BC272C">
        <w:rPr>
          <w:rFonts w:asciiTheme="minorEastAsia" w:hAnsiTheme="minorEastAsia" w:cs="Times New Roman" w:hint="eastAsia"/>
          <w:color w:val="000000"/>
          <w:kern w:val="0"/>
          <w:sz w:val="22"/>
        </w:rPr>
        <w:t xml:space="preserve">　</w:t>
      </w:r>
      <w:r>
        <w:rPr>
          <w:rFonts w:asciiTheme="minorEastAsia" w:hAnsiTheme="minorEastAsia" w:cs="Times New Roman"/>
          <w:color w:val="000000"/>
          <w:kern w:val="0"/>
          <w:sz w:val="22"/>
        </w:rPr>
        <w:t>i)</w:t>
      </w:r>
      <w:r w:rsidR="003C0EF9" w:rsidRPr="005D7A1D">
        <w:rPr>
          <w:rFonts w:asciiTheme="minorEastAsia" w:hAnsiTheme="minorEastAsia" w:cs="Times New Roman" w:hint="eastAsia"/>
          <w:color w:val="000000"/>
          <w:kern w:val="0"/>
          <w:sz w:val="22"/>
        </w:rPr>
        <w:t>次世代シークエンサーによる解析の実際</w:t>
      </w:r>
    </w:p>
    <w:p w14:paraId="2BE03D88" w14:textId="77777777" w:rsidR="00D25993" w:rsidRPr="00403371" w:rsidRDefault="00D25993" w:rsidP="00F75E6D">
      <w:pPr>
        <w:rPr>
          <w:rFonts w:asciiTheme="minorEastAsia" w:hAnsiTheme="minorEastAsia"/>
          <w:sz w:val="22"/>
        </w:rPr>
      </w:pPr>
    </w:p>
    <w:p w14:paraId="56CE20EA" w14:textId="3F0516FF" w:rsidR="00D25993" w:rsidRPr="00403371" w:rsidRDefault="009C3198" w:rsidP="00F75E6D">
      <w:pPr>
        <w:rPr>
          <w:rFonts w:asciiTheme="minorEastAsia" w:hAnsiTheme="minorEastAsia"/>
          <w:sz w:val="22"/>
        </w:rPr>
      </w:pPr>
      <w:r>
        <w:rPr>
          <w:rFonts w:asciiTheme="minorEastAsia" w:hAnsiTheme="minorEastAsia" w:hint="eastAsia"/>
          <w:sz w:val="22"/>
        </w:rPr>
        <w:t>４）</w:t>
      </w:r>
      <w:r w:rsidR="00EB5C8B" w:rsidRPr="00403371">
        <w:rPr>
          <w:rFonts w:asciiTheme="minorEastAsia" w:hAnsiTheme="minorEastAsia" w:hint="eastAsia"/>
          <w:sz w:val="22"/>
        </w:rPr>
        <w:t>遺伝子診療に関する情報</w:t>
      </w:r>
      <w:r w:rsidR="00BD22DA">
        <w:rPr>
          <w:rFonts w:asciiTheme="minorEastAsia" w:hAnsiTheme="minorEastAsia" w:hint="eastAsia"/>
          <w:sz w:val="22"/>
        </w:rPr>
        <w:t>共有</w:t>
      </w:r>
      <w:r w:rsidR="00DD46BD">
        <w:rPr>
          <w:rFonts w:asciiTheme="minorEastAsia" w:hAnsiTheme="minorEastAsia" w:hint="eastAsia"/>
          <w:sz w:val="22"/>
        </w:rPr>
        <w:t>事項</w:t>
      </w:r>
      <w:r w:rsidR="00DD46BD">
        <w:rPr>
          <w:rFonts w:asciiTheme="minorEastAsia" w:hAnsiTheme="minorEastAsia"/>
          <w:sz w:val="22"/>
        </w:rPr>
        <w:t>(</w:t>
      </w:r>
      <w:r w:rsidR="00DD46BD">
        <w:rPr>
          <w:rFonts w:asciiTheme="minorEastAsia" w:hAnsiTheme="minorEastAsia" w:hint="eastAsia"/>
          <w:sz w:val="22"/>
        </w:rPr>
        <w:t>一部抜粋</w:t>
      </w:r>
      <w:r w:rsidR="00DD46BD">
        <w:rPr>
          <w:rFonts w:asciiTheme="minorEastAsia" w:hAnsiTheme="minorEastAsia"/>
          <w:sz w:val="22"/>
        </w:rPr>
        <w:t>)</w:t>
      </w:r>
    </w:p>
    <w:p w14:paraId="18E4E05A" w14:textId="77777777" w:rsidR="0063292E" w:rsidRDefault="00CF1656" w:rsidP="00837CBB">
      <w:pPr>
        <w:rPr>
          <w:rFonts w:asciiTheme="minorEastAsia" w:hAnsiTheme="minorEastAsia"/>
          <w:sz w:val="22"/>
        </w:rPr>
      </w:pPr>
      <w:r>
        <w:rPr>
          <w:rFonts w:asciiTheme="minorEastAsia" w:hAnsiTheme="minorEastAsia" w:hint="eastAsia"/>
          <w:sz w:val="22"/>
        </w:rPr>
        <w:t xml:space="preserve">　１</w:t>
      </w:r>
      <w:r>
        <w:rPr>
          <w:rFonts w:asciiTheme="minorEastAsia" w:hAnsiTheme="minorEastAsia"/>
          <w:sz w:val="22"/>
        </w:rPr>
        <w:t xml:space="preserve">. </w:t>
      </w:r>
      <w:r w:rsidR="00837CBB" w:rsidRPr="00403371">
        <w:rPr>
          <w:rFonts w:asciiTheme="minorEastAsia" w:hAnsiTheme="minorEastAsia"/>
          <w:sz w:val="22"/>
        </w:rPr>
        <w:t>民間事業者が提供する非発症保因者診断を目的とした 臨床研究「夫婦遺伝子</w:t>
      </w:r>
    </w:p>
    <w:p w14:paraId="48155A63" w14:textId="1A287D83" w:rsidR="00837CBB" w:rsidRPr="00403371" w:rsidRDefault="0063292E" w:rsidP="00837CBB">
      <w:pPr>
        <w:rPr>
          <w:rFonts w:asciiTheme="minorEastAsia" w:hAnsiTheme="minorEastAsia"/>
          <w:sz w:val="22"/>
        </w:rPr>
      </w:pPr>
      <w:r>
        <w:rPr>
          <w:rFonts w:asciiTheme="minorEastAsia" w:hAnsiTheme="minorEastAsia" w:hint="eastAsia"/>
          <w:sz w:val="22"/>
        </w:rPr>
        <w:t xml:space="preserve">　　　</w:t>
      </w:r>
      <w:r w:rsidR="00837CBB" w:rsidRPr="00403371">
        <w:rPr>
          <w:rFonts w:asciiTheme="minorEastAsia" w:hAnsiTheme="minorEastAsia"/>
          <w:sz w:val="22"/>
        </w:rPr>
        <w:t>スクリーニング検査」について</w:t>
      </w:r>
      <w:r w:rsidR="00837CBB" w:rsidRPr="00403371">
        <w:rPr>
          <w:rFonts w:asciiTheme="minorEastAsia" w:hAnsiTheme="minorEastAsia" w:hint="eastAsia"/>
          <w:sz w:val="22"/>
        </w:rPr>
        <w:t>（日本人類遺伝学会HP）</w:t>
      </w:r>
    </w:p>
    <w:p w14:paraId="52A25F41" w14:textId="4913C2C0" w:rsidR="00837CBB" w:rsidRPr="00403371" w:rsidRDefault="00CF1656" w:rsidP="00800032">
      <w:pPr>
        <w:rPr>
          <w:rFonts w:asciiTheme="minorEastAsia" w:hAnsiTheme="minorEastAsia"/>
          <w:sz w:val="22"/>
        </w:rPr>
      </w:pPr>
      <w:r>
        <w:rPr>
          <w:rFonts w:asciiTheme="minorEastAsia" w:hAnsiTheme="minorEastAsia" w:hint="eastAsia"/>
          <w:sz w:val="22"/>
        </w:rPr>
        <w:t xml:space="preserve">  ２</w:t>
      </w:r>
      <w:r>
        <w:rPr>
          <w:rFonts w:asciiTheme="minorEastAsia" w:hAnsiTheme="minorEastAsia"/>
          <w:sz w:val="22"/>
        </w:rPr>
        <w:t>.</w:t>
      </w:r>
      <w:r w:rsidR="00837CBB" w:rsidRPr="00403371">
        <w:rPr>
          <w:rFonts w:asciiTheme="minorEastAsia" w:hAnsiTheme="minorEastAsia"/>
          <w:sz w:val="22"/>
        </w:rPr>
        <w:t>がん</w:t>
      </w:r>
      <w:r w:rsidR="00800032">
        <w:rPr>
          <w:rFonts w:asciiTheme="minorEastAsia" w:hAnsiTheme="minorEastAsia"/>
          <w:sz w:val="22"/>
        </w:rPr>
        <w:t>遺伝子</w:t>
      </w:r>
      <w:r w:rsidR="00800032">
        <w:rPr>
          <w:rFonts w:asciiTheme="minorEastAsia" w:hAnsiTheme="minorEastAsia" w:hint="eastAsia"/>
          <w:sz w:val="22"/>
        </w:rPr>
        <w:t>の</w:t>
      </w:r>
      <w:r w:rsidR="00800032">
        <w:rPr>
          <w:rFonts w:asciiTheme="minorEastAsia" w:hAnsiTheme="minorEastAsia"/>
          <w:sz w:val="22"/>
        </w:rPr>
        <w:t>網羅的</w:t>
      </w:r>
      <w:r w:rsidR="00837CBB" w:rsidRPr="00403371">
        <w:rPr>
          <w:rFonts w:asciiTheme="minorEastAsia" w:hAnsiTheme="minorEastAsia"/>
          <w:sz w:val="22"/>
        </w:rPr>
        <w:t>解析</w:t>
      </w:r>
      <w:r w:rsidR="00800032">
        <w:rPr>
          <w:rFonts w:asciiTheme="minorEastAsia" w:hAnsiTheme="minorEastAsia" w:hint="eastAsia"/>
          <w:sz w:val="22"/>
        </w:rPr>
        <w:t>ｼｽﾃﾑの導入</w:t>
      </w:r>
      <w:r w:rsidR="000976F9">
        <w:rPr>
          <w:rFonts w:asciiTheme="minorEastAsia" w:hAnsiTheme="minorEastAsia"/>
          <w:sz w:val="22"/>
        </w:rPr>
        <w:t>(三重大学医学部付属病院)</w:t>
      </w:r>
    </w:p>
    <w:p w14:paraId="325B3444" w14:textId="67538052" w:rsidR="00CF1656" w:rsidRDefault="00CF1656" w:rsidP="00837CBB">
      <w:pPr>
        <w:pStyle w:val="Web"/>
        <w:shd w:val="clear" w:color="auto" w:fill="FFFFFF"/>
        <w:rPr>
          <w:rFonts w:ascii="-webkit-standard" w:hAnsi="-webkit-standard" w:hint="eastAsia"/>
          <w:color w:val="0A0A03"/>
          <w:sz w:val="22"/>
          <w:szCs w:val="22"/>
        </w:rPr>
      </w:pPr>
      <w:r>
        <w:rPr>
          <w:rFonts w:asciiTheme="minorEastAsia" w:hAnsiTheme="minorEastAsia" w:hint="eastAsia"/>
          <w:sz w:val="22"/>
          <w:szCs w:val="22"/>
        </w:rPr>
        <w:t xml:space="preserve">　</w:t>
      </w:r>
      <w:r w:rsidR="00800032">
        <w:rPr>
          <w:rFonts w:asciiTheme="minorEastAsia" w:hAnsiTheme="minorEastAsia" w:hint="eastAsia"/>
          <w:sz w:val="22"/>
          <w:szCs w:val="22"/>
        </w:rPr>
        <w:t>３</w:t>
      </w:r>
      <w:r>
        <w:rPr>
          <w:rFonts w:asciiTheme="minorEastAsia" w:hAnsiTheme="minorEastAsia"/>
          <w:sz w:val="22"/>
          <w:szCs w:val="22"/>
        </w:rPr>
        <w:t xml:space="preserve">. </w:t>
      </w:r>
      <w:r w:rsidR="00800032">
        <w:rPr>
          <w:rFonts w:ascii="-webkit-standard" w:hAnsi="-webkit-standard"/>
          <w:color w:val="0A0A03"/>
          <w:sz w:val="22"/>
          <w:szCs w:val="22"/>
        </w:rPr>
        <w:t>妊娠中のマウス</w:t>
      </w:r>
      <w:r w:rsidR="000976F9">
        <w:rPr>
          <w:rFonts w:ascii="-webkit-standard" w:hAnsi="-webkit-standard" w:hint="eastAsia"/>
          <w:color w:val="0A0A03"/>
          <w:sz w:val="22"/>
          <w:szCs w:val="22"/>
        </w:rPr>
        <w:t>を介する</w:t>
      </w:r>
      <w:r w:rsidR="00800032">
        <w:rPr>
          <w:rFonts w:ascii="-webkit-standard" w:hAnsi="-webkit-standard" w:hint="eastAsia"/>
          <w:color w:val="0A0A03"/>
          <w:sz w:val="22"/>
          <w:szCs w:val="22"/>
        </w:rPr>
        <w:t>ダウン症のこどもマウス症状を改善する化合物</w:t>
      </w:r>
    </w:p>
    <w:p w14:paraId="46E7FFBF" w14:textId="77FD8153" w:rsidR="00800032" w:rsidRDefault="00CF1656" w:rsidP="00837CBB">
      <w:pPr>
        <w:pStyle w:val="Web"/>
        <w:shd w:val="clear" w:color="auto" w:fill="FFFFFF"/>
        <w:rPr>
          <w:rFonts w:ascii="-webkit-standard" w:hAnsi="-webkit-standard" w:hint="eastAsia"/>
          <w:color w:val="0A0A03"/>
          <w:sz w:val="22"/>
          <w:szCs w:val="22"/>
        </w:rPr>
      </w:pPr>
      <w:r>
        <w:rPr>
          <w:rFonts w:ascii="-webkit-standard" w:hAnsi="-webkit-standard" w:hint="eastAsia"/>
          <w:color w:val="0A0A03"/>
          <w:sz w:val="22"/>
          <w:szCs w:val="22"/>
        </w:rPr>
        <w:t xml:space="preserve">　　　</w:t>
      </w:r>
      <w:r w:rsidR="00800032">
        <w:rPr>
          <w:rFonts w:ascii="-webkit-standard" w:hAnsi="-webkit-standard" w:hint="eastAsia"/>
          <w:color w:val="0A0A03"/>
          <w:sz w:val="22"/>
          <w:szCs w:val="22"/>
        </w:rPr>
        <w:t>の発見</w:t>
      </w:r>
      <w:r w:rsidR="00800032">
        <w:rPr>
          <w:rFonts w:ascii="-webkit-standard" w:hAnsi="-webkit-standard"/>
          <w:color w:val="0A0A03"/>
          <w:sz w:val="22"/>
          <w:szCs w:val="22"/>
        </w:rPr>
        <w:t>(</w:t>
      </w:r>
      <w:r w:rsidR="00800032">
        <w:rPr>
          <w:rFonts w:ascii="-webkit-standard" w:hAnsi="-webkit-standard"/>
          <w:color w:val="0A0A03"/>
          <w:sz w:val="22"/>
          <w:szCs w:val="22"/>
        </w:rPr>
        <w:t>京都大</w:t>
      </w:r>
      <w:r w:rsidR="00800032">
        <w:rPr>
          <w:rFonts w:ascii="-webkit-standard" w:hAnsi="-webkit-standard" w:hint="eastAsia"/>
          <w:color w:val="0A0A03"/>
          <w:sz w:val="22"/>
          <w:szCs w:val="22"/>
        </w:rPr>
        <w:t xml:space="preserve">　</w:t>
      </w:r>
      <w:r w:rsidR="000976F9">
        <w:rPr>
          <w:rFonts w:ascii="-webkit-standard" w:hAnsi="-webkit-standard"/>
          <w:color w:val="0A0A03"/>
          <w:sz w:val="22"/>
          <w:szCs w:val="22"/>
        </w:rPr>
        <w:t>萩原正敏教授</w:t>
      </w:r>
      <w:r w:rsidR="00800032">
        <w:rPr>
          <w:rFonts w:ascii="-webkit-standard" w:hAnsi="-webkit-standard"/>
          <w:color w:val="0A0A03"/>
          <w:sz w:val="22"/>
          <w:szCs w:val="22"/>
        </w:rPr>
        <w:t xml:space="preserve">) </w:t>
      </w:r>
    </w:p>
    <w:p w14:paraId="7B280561" w14:textId="56AFB445" w:rsidR="00CF1656" w:rsidRDefault="00CF1656" w:rsidP="000D26D5">
      <w:pPr>
        <w:rPr>
          <w:rFonts w:asciiTheme="minorEastAsia" w:hAnsiTheme="minorEastAsia"/>
          <w:sz w:val="22"/>
        </w:rPr>
      </w:pPr>
      <w:r>
        <w:rPr>
          <w:rFonts w:asciiTheme="minorEastAsia" w:hAnsiTheme="minorEastAsia" w:hint="eastAsia"/>
          <w:sz w:val="22"/>
        </w:rPr>
        <w:t xml:space="preserve">　４</w:t>
      </w:r>
      <w:r>
        <w:rPr>
          <w:rFonts w:asciiTheme="minorEastAsia" w:hAnsiTheme="minorEastAsia"/>
          <w:sz w:val="22"/>
        </w:rPr>
        <w:t xml:space="preserve">. </w:t>
      </w:r>
      <w:r w:rsidR="00800032">
        <w:rPr>
          <w:rFonts w:asciiTheme="minorEastAsia" w:hAnsiTheme="minorEastAsia" w:hint="eastAsia"/>
          <w:sz w:val="22"/>
        </w:rPr>
        <w:t>大規模なゲノム情報の解析による肥満に影響する</w:t>
      </w:r>
      <w:r w:rsidR="000D26D5" w:rsidRPr="00403371">
        <w:rPr>
          <w:rFonts w:asciiTheme="minorEastAsia" w:hAnsiTheme="minorEastAsia" w:hint="eastAsia"/>
          <w:sz w:val="22"/>
        </w:rPr>
        <w:t>１１２</w:t>
      </w:r>
      <w:r w:rsidR="000976F9">
        <w:rPr>
          <w:rFonts w:asciiTheme="minorEastAsia" w:hAnsiTheme="minorEastAsia" w:hint="eastAsia"/>
          <w:sz w:val="22"/>
        </w:rPr>
        <w:t>種の</w:t>
      </w:r>
      <w:r w:rsidR="00800032">
        <w:rPr>
          <w:rFonts w:asciiTheme="minorEastAsia" w:hAnsiTheme="minorEastAsia" w:hint="eastAsia"/>
          <w:sz w:val="22"/>
        </w:rPr>
        <w:t>遺伝的特徴</w:t>
      </w:r>
    </w:p>
    <w:p w14:paraId="56C0C49F" w14:textId="2FF7F57E" w:rsidR="000D26D5" w:rsidRPr="00403371" w:rsidRDefault="00CF1656" w:rsidP="000D26D5">
      <w:pPr>
        <w:rPr>
          <w:rFonts w:asciiTheme="minorEastAsia" w:hAnsiTheme="minorEastAsia"/>
          <w:sz w:val="22"/>
        </w:rPr>
      </w:pPr>
      <w:r>
        <w:rPr>
          <w:rFonts w:asciiTheme="minorEastAsia" w:hAnsiTheme="minorEastAsia" w:hint="eastAsia"/>
          <w:sz w:val="22"/>
        </w:rPr>
        <w:t xml:space="preserve">　　　</w:t>
      </w:r>
      <w:r w:rsidR="00800032">
        <w:rPr>
          <w:rFonts w:asciiTheme="minorEastAsia" w:hAnsiTheme="minorEastAsia" w:hint="eastAsia"/>
          <w:sz w:val="22"/>
        </w:rPr>
        <w:t>の</w:t>
      </w:r>
      <w:r w:rsidR="000D26D5" w:rsidRPr="00403371">
        <w:rPr>
          <w:rFonts w:asciiTheme="minorEastAsia" w:hAnsiTheme="minorEastAsia" w:hint="eastAsia"/>
          <w:sz w:val="22"/>
        </w:rPr>
        <w:t>発見</w:t>
      </w:r>
    </w:p>
    <w:p w14:paraId="1A25E870" w14:textId="77777777" w:rsidR="00CF1656" w:rsidRDefault="00CF1656" w:rsidP="00F75E6D">
      <w:pPr>
        <w:rPr>
          <w:rFonts w:asciiTheme="minorEastAsia" w:hAnsiTheme="minorEastAsia"/>
          <w:sz w:val="22"/>
        </w:rPr>
      </w:pPr>
      <w:r>
        <w:rPr>
          <w:rFonts w:asciiTheme="minorEastAsia" w:hAnsiTheme="minorEastAsia" w:hint="eastAsia"/>
          <w:sz w:val="22"/>
        </w:rPr>
        <w:t xml:space="preserve">　５</w:t>
      </w:r>
      <w:r>
        <w:rPr>
          <w:rFonts w:asciiTheme="minorEastAsia" w:hAnsiTheme="minorEastAsia"/>
          <w:sz w:val="22"/>
        </w:rPr>
        <w:t xml:space="preserve">. </w:t>
      </w:r>
      <w:r w:rsidR="00366A2F" w:rsidRPr="00403371">
        <w:rPr>
          <w:rFonts w:asciiTheme="minorEastAsia" w:hAnsiTheme="minorEastAsia" w:hint="eastAsia"/>
          <w:sz w:val="22"/>
        </w:rPr>
        <w:t>ゲノム編集の</w:t>
      </w:r>
      <w:r w:rsidR="00800032">
        <w:rPr>
          <w:rFonts w:asciiTheme="minorEastAsia" w:hAnsiTheme="minorEastAsia" w:hint="eastAsia"/>
          <w:sz w:val="22"/>
        </w:rPr>
        <w:t>生殖医療への</w:t>
      </w:r>
      <w:r w:rsidR="00366A2F" w:rsidRPr="00403371">
        <w:rPr>
          <w:rFonts w:asciiTheme="minorEastAsia" w:hAnsiTheme="minorEastAsia" w:hint="eastAsia"/>
          <w:sz w:val="22"/>
        </w:rPr>
        <w:t>臨床応用</w:t>
      </w:r>
      <w:r w:rsidR="00800032">
        <w:rPr>
          <w:rFonts w:asciiTheme="minorEastAsia" w:hAnsiTheme="minorEastAsia" w:hint="eastAsia"/>
          <w:sz w:val="22"/>
        </w:rPr>
        <w:t>に対する法規規制</w:t>
      </w:r>
    </w:p>
    <w:p w14:paraId="51A019E5" w14:textId="3A95FD4D" w:rsidR="00366A2F" w:rsidRDefault="00CF1656" w:rsidP="00F75E6D">
      <w:pPr>
        <w:rPr>
          <w:rFonts w:asciiTheme="minorEastAsia" w:hAnsiTheme="minorEastAsia"/>
          <w:sz w:val="22"/>
        </w:rPr>
      </w:pPr>
      <w:r>
        <w:rPr>
          <w:rFonts w:asciiTheme="minorEastAsia" w:hAnsiTheme="minorEastAsia" w:hint="eastAsia"/>
          <w:sz w:val="22"/>
        </w:rPr>
        <w:t xml:space="preserve">　　　　</w:t>
      </w:r>
      <w:r w:rsidR="00800032">
        <w:rPr>
          <w:rFonts w:asciiTheme="minorEastAsia" w:hAnsiTheme="minorEastAsia" w:hint="eastAsia"/>
          <w:sz w:val="22"/>
        </w:rPr>
        <w:t>(政府</w:t>
      </w:r>
      <w:r w:rsidR="00800032" w:rsidRPr="00403371">
        <w:rPr>
          <w:rFonts w:asciiTheme="minorEastAsia" w:hAnsiTheme="minorEastAsia" w:hint="eastAsia"/>
          <w:sz w:val="22"/>
        </w:rPr>
        <w:t>生命倫理専門調査会</w:t>
      </w:r>
      <w:r w:rsidR="00800032">
        <w:rPr>
          <w:rFonts w:asciiTheme="minorEastAsia" w:hAnsiTheme="minorEastAsia" w:hint="eastAsia"/>
          <w:sz w:val="22"/>
        </w:rPr>
        <w:t>)</w:t>
      </w:r>
    </w:p>
    <w:p w14:paraId="60B12379" w14:textId="27234D0A" w:rsidR="00800032" w:rsidRDefault="00800032" w:rsidP="00F75E6D">
      <w:pPr>
        <w:rPr>
          <w:rFonts w:asciiTheme="minorEastAsia" w:hAnsiTheme="minorEastAsia"/>
          <w:sz w:val="22"/>
        </w:rPr>
      </w:pPr>
      <w:r>
        <w:rPr>
          <w:rFonts w:asciiTheme="minorEastAsia" w:hAnsiTheme="minorEastAsia" w:hint="eastAsia"/>
          <w:sz w:val="22"/>
        </w:rPr>
        <w:t xml:space="preserve">　　</w:t>
      </w:r>
      <w:r w:rsidR="00CF1656">
        <w:rPr>
          <w:rFonts w:asciiTheme="minorEastAsia" w:hAnsiTheme="minorEastAsia" w:hint="eastAsia"/>
          <w:sz w:val="22"/>
        </w:rPr>
        <w:t xml:space="preserve">　</w:t>
      </w:r>
      <w:r>
        <w:rPr>
          <w:rFonts w:asciiTheme="minorEastAsia" w:hAnsiTheme="minorEastAsia" w:hint="eastAsia"/>
          <w:sz w:val="22"/>
        </w:rPr>
        <w:t>ゲノム編集でヒト受精卵を操作する研究における条件付き容認</w:t>
      </w:r>
    </w:p>
    <w:p w14:paraId="31BFDDE7" w14:textId="5DF03A9E" w:rsidR="00800032" w:rsidRPr="00403371" w:rsidRDefault="00800032" w:rsidP="00F75E6D">
      <w:pPr>
        <w:rPr>
          <w:rFonts w:asciiTheme="minorEastAsia" w:hAnsiTheme="minorEastAsia"/>
          <w:sz w:val="22"/>
        </w:rPr>
      </w:pPr>
      <w:r>
        <w:rPr>
          <w:rFonts w:asciiTheme="minorEastAsia" w:hAnsiTheme="minorEastAsia" w:hint="eastAsia"/>
          <w:sz w:val="22"/>
        </w:rPr>
        <w:lastRenderedPageBreak/>
        <w:t xml:space="preserve">　　　　</w:t>
      </w:r>
      <w:r>
        <w:rPr>
          <w:rFonts w:asciiTheme="minorEastAsia" w:hAnsiTheme="minorEastAsia"/>
          <w:sz w:val="22"/>
        </w:rPr>
        <w:t>(</w:t>
      </w:r>
      <w:r>
        <w:rPr>
          <w:rFonts w:asciiTheme="minorEastAsia" w:hAnsiTheme="minorEastAsia" w:hint="eastAsia"/>
          <w:sz w:val="22"/>
        </w:rPr>
        <w:t>政府</w:t>
      </w:r>
      <w:r w:rsidRPr="00403371">
        <w:rPr>
          <w:rFonts w:asciiTheme="minorEastAsia" w:hAnsiTheme="minorEastAsia" w:hint="eastAsia"/>
          <w:sz w:val="22"/>
        </w:rPr>
        <w:t>生命倫理専門調査会</w:t>
      </w:r>
      <w:r w:rsidR="00CF1656">
        <w:rPr>
          <w:rFonts w:asciiTheme="minorEastAsia" w:hAnsiTheme="minorEastAsia" w:hint="eastAsia"/>
          <w:sz w:val="22"/>
        </w:rPr>
        <w:t>)</w:t>
      </w:r>
    </w:p>
    <w:p w14:paraId="0DB8B13E" w14:textId="77777777" w:rsidR="00CF1656" w:rsidRDefault="00CF1656" w:rsidP="00F75E6D">
      <w:pPr>
        <w:rPr>
          <w:rFonts w:asciiTheme="minorEastAsia" w:hAnsiTheme="minorEastAsia"/>
          <w:sz w:val="22"/>
        </w:rPr>
      </w:pPr>
      <w:r>
        <w:rPr>
          <w:rFonts w:asciiTheme="minorEastAsia" w:hAnsiTheme="minorEastAsia" w:hint="eastAsia"/>
          <w:sz w:val="22"/>
        </w:rPr>
        <w:t xml:space="preserve">　６</w:t>
      </w:r>
      <w:r>
        <w:rPr>
          <w:rFonts w:asciiTheme="minorEastAsia" w:hAnsiTheme="minorEastAsia"/>
          <w:sz w:val="22"/>
        </w:rPr>
        <w:t xml:space="preserve">. </w:t>
      </w:r>
      <w:r w:rsidR="00800032">
        <w:rPr>
          <w:rFonts w:asciiTheme="minorEastAsia" w:hAnsiTheme="minorEastAsia" w:hint="eastAsia"/>
          <w:sz w:val="22"/>
        </w:rPr>
        <w:t>筋強直性ジストロフィーにおける</w:t>
      </w:r>
      <w:r w:rsidR="00AA75E9" w:rsidRPr="00403371">
        <w:rPr>
          <w:rFonts w:asciiTheme="minorEastAsia" w:hAnsiTheme="minorEastAsia" w:hint="eastAsia"/>
          <w:sz w:val="22"/>
        </w:rPr>
        <w:t>萎縮の仕組み解明</w:t>
      </w:r>
    </w:p>
    <w:p w14:paraId="7C8E8586" w14:textId="100A68A8" w:rsidR="00AA75E9" w:rsidRPr="00403371" w:rsidRDefault="00CF1656" w:rsidP="00F75E6D">
      <w:pPr>
        <w:rPr>
          <w:rFonts w:asciiTheme="minorEastAsia" w:hAnsiTheme="minorEastAsia"/>
          <w:sz w:val="22"/>
        </w:rPr>
      </w:pPr>
      <w:r>
        <w:rPr>
          <w:rFonts w:asciiTheme="minorEastAsia" w:hAnsiTheme="minorEastAsia"/>
          <w:sz w:val="22"/>
        </w:rPr>
        <w:t xml:space="preserve">        </w:t>
      </w:r>
      <w:r w:rsidR="00800032">
        <w:rPr>
          <w:rFonts w:asciiTheme="minorEastAsia" w:hAnsiTheme="minorEastAsia"/>
          <w:sz w:val="22"/>
        </w:rPr>
        <w:t>(</w:t>
      </w:r>
      <w:r w:rsidR="000976F9">
        <w:rPr>
          <w:rFonts w:asciiTheme="minorEastAsia" w:hAnsiTheme="minorEastAsia" w:hint="eastAsia"/>
          <w:sz w:val="22"/>
        </w:rPr>
        <w:t>大阪大神経内科</w:t>
      </w:r>
      <w:r w:rsidR="000976F9">
        <w:rPr>
          <w:rFonts w:asciiTheme="minorEastAsia" w:hAnsiTheme="minorEastAsia"/>
          <w:sz w:val="22"/>
        </w:rPr>
        <w:t>)</w:t>
      </w:r>
    </w:p>
    <w:p w14:paraId="5ED95D02" w14:textId="77777777" w:rsidR="00CF1656" w:rsidRDefault="00CF1656" w:rsidP="00F75E6D">
      <w:pPr>
        <w:rPr>
          <w:rFonts w:asciiTheme="minorEastAsia" w:hAnsiTheme="minorEastAsia"/>
          <w:sz w:val="22"/>
        </w:rPr>
      </w:pPr>
      <w:r>
        <w:rPr>
          <w:rFonts w:asciiTheme="minorEastAsia" w:hAnsiTheme="minorEastAsia" w:hint="eastAsia"/>
          <w:sz w:val="22"/>
        </w:rPr>
        <w:t xml:space="preserve">  ７</w:t>
      </w:r>
      <w:r>
        <w:rPr>
          <w:rFonts w:asciiTheme="minorEastAsia" w:hAnsiTheme="minorEastAsia"/>
          <w:sz w:val="22"/>
        </w:rPr>
        <w:t xml:space="preserve">. </w:t>
      </w:r>
      <w:r w:rsidR="00800032" w:rsidRPr="00403371">
        <w:rPr>
          <w:rFonts w:asciiTheme="minorEastAsia" w:hAnsiTheme="minorEastAsia" w:hint="eastAsia"/>
          <w:sz w:val="22"/>
        </w:rPr>
        <w:t>ゲノム編集技術</w:t>
      </w:r>
      <w:r w:rsidR="00800032">
        <w:rPr>
          <w:rFonts w:asciiTheme="minorEastAsia" w:hAnsiTheme="minorEastAsia" w:hint="eastAsia"/>
          <w:sz w:val="22"/>
        </w:rPr>
        <w:t>による患者のゲノムの</w:t>
      </w:r>
      <w:r w:rsidR="00FC27AC" w:rsidRPr="00403371">
        <w:rPr>
          <w:rFonts w:asciiTheme="minorEastAsia" w:hAnsiTheme="minorEastAsia" w:hint="eastAsia"/>
          <w:sz w:val="22"/>
        </w:rPr>
        <w:t>直接書き換え</w:t>
      </w:r>
      <w:r w:rsidR="00800032">
        <w:rPr>
          <w:rFonts w:asciiTheme="minorEastAsia" w:hAnsiTheme="minorEastAsia" w:hint="eastAsia"/>
          <w:sz w:val="22"/>
        </w:rPr>
        <w:t>に関する</w:t>
      </w:r>
      <w:r w:rsidR="00FC27AC" w:rsidRPr="00403371">
        <w:rPr>
          <w:rFonts w:asciiTheme="minorEastAsia" w:hAnsiTheme="minorEastAsia" w:hint="eastAsia"/>
          <w:sz w:val="22"/>
        </w:rPr>
        <w:t>臨床試験</w:t>
      </w:r>
    </w:p>
    <w:p w14:paraId="23548667" w14:textId="3C0DAF3D" w:rsidR="00FC27AC" w:rsidRPr="00403371" w:rsidRDefault="00CF1656" w:rsidP="00F75E6D">
      <w:pPr>
        <w:rPr>
          <w:rFonts w:asciiTheme="minorEastAsia" w:hAnsiTheme="minorEastAsia"/>
          <w:sz w:val="22"/>
        </w:rPr>
      </w:pPr>
      <w:r>
        <w:rPr>
          <w:rFonts w:asciiTheme="minorEastAsia" w:hAnsiTheme="minorEastAsia"/>
          <w:sz w:val="22"/>
        </w:rPr>
        <w:tab/>
      </w:r>
      <w:r w:rsidR="00800032">
        <w:rPr>
          <w:rFonts w:asciiTheme="minorEastAsia" w:hAnsiTheme="minorEastAsia" w:hint="eastAsia"/>
          <w:sz w:val="22"/>
        </w:rPr>
        <w:t>(米国</w:t>
      </w:r>
      <w:r w:rsidR="00800032" w:rsidRPr="00403371">
        <w:rPr>
          <w:rFonts w:asciiTheme="minorEastAsia" w:hAnsiTheme="minorEastAsia" w:hint="eastAsia"/>
          <w:sz w:val="22"/>
        </w:rPr>
        <w:t>サンガモ・セラピューティクス社</w:t>
      </w:r>
      <w:r w:rsidR="00800032">
        <w:rPr>
          <w:rFonts w:asciiTheme="minorEastAsia" w:hAnsiTheme="minorEastAsia" w:hint="eastAsia"/>
          <w:sz w:val="22"/>
        </w:rPr>
        <w:t>)</w:t>
      </w:r>
    </w:p>
    <w:p w14:paraId="751F7969" w14:textId="7CCC736F" w:rsidR="00C3432E" w:rsidRPr="00403371" w:rsidRDefault="00CF1656">
      <w:pPr>
        <w:rPr>
          <w:rFonts w:asciiTheme="minorEastAsia" w:hAnsiTheme="minorEastAsia"/>
          <w:sz w:val="22"/>
        </w:rPr>
      </w:pPr>
      <w:r>
        <w:rPr>
          <w:rFonts w:asciiTheme="minorEastAsia" w:hAnsiTheme="minorEastAsia" w:hint="eastAsia"/>
          <w:sz w:val="22"/>
        </w:rPr>
        <w:t xml:space="preserve">  ８</w:t>
      </w:r>
      <w:r>
        <w:rPr>
          <w:rFonts w:asciiTheme="minorEastAsia" w:hAnsiTheme="minorEastAsia"/>
          <w:sz w:val="22"/>
        </w:rPr>
        <w:t xml:space="preserve">. </w:t>
      </w:r>
      <w:r w:rsidR="002910D9" w:rsidRPr="00403371">
        <w:rPr>
          <w:rFonts w:asciiTheme="minorEastAsia" w:hAnsiTheme="minorEastAsia" w:hint="eastAsia"/>
          <w:sz w:val="22"/>
        </w:rPr>
        <w:t>希少がん対応病院リスト</w:t>
      </w:r>
      <w:r>
        <w:rPr>
          <w:rFonts w:asciiTheme="minorEastAsia" w:hAnsiTheme="minorEastAsia" w:hint="eastAsia"/>
          <w:sz w:val="22"/>
        </w:rPr>
        <w:t>公開</w:t>
      </w:r>
      <w:r>
        <w:rPr>
          <w:rFonts w:asciiTheme="minorEastAsia" w:hAnsiTheme="minorEastAsia"/>
          <w:sz w:val="22"/>
        </w:rPr>
        <w:t>(</w:t>
      </w:r>
      <w:r w:rsidR="002910D9" w:rsidRPr="00403371">
        <w:rPr>
          <w:rFonts w:asciiTheme="minorEastAsia" w:hAnsiTheme="minorEastAsia" w:hint="eastAsia"/>
          <w:sz w:val="22"/>
        </w:rPr>
        <w:t>国立がん研究センター</w:t>
      </w:r>
      <w:r>
        <w:rPr>
          <w:rFonts w:asciiTheme="minorEastAsia" w:hAnsiTheme="minorEastAsia"/>
          <w:sz w:val="22"/>
        </w:rPr>
        <w:t>)</w:t>
      </w:r>
    </w:p>
    <w:p w14:paraId="6178A9B9" w14:textId="70688588" w:rsidR="00CF1656" w:rsidRPr="00403371" w:rsidRDefault="00CF1656" w:rsidP="00CF1656">
      <w:pPr>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w:t>
      </w:r>
      <w:r w:rsidRPr="00403371">
        <w:rPr>
          <w:rFonts w:asciiTheme="minorEastAsia" w:hAnsiTheme="minorEastAsia" w:hint="eastAsia"/>
          <w:sz w:val="22"/>
        </w:rPr>
        <w:t>国立がん研究センター「がん情報サービス」（https://hospdb.ganjoho.jp/kyoten</w:t>
      </w:r>
      <w:r>
        <w:rPr>
          <w:rFonts w:asciiTheme="minorEastAsia" w:hAnsiTheme="minorEastAsia" w:hint="eastAsia"/>
          <w:sz w:val="22"/>
        </w:rPr>
        <w:t>）</w:t>
      </w:r>
    </w:p>
    <w:p w14:paraId="3676401C" w14:textId="7F5B58EE" w:rsidR="00394AD8" w:rsidRPr="00403371" w:rsidRDefault="00CF1656" w:rsidP="002910D9">
      <w:pPr>
        <w:rPr>
          <w:rFonts w:asciiTheme="minorEastAsia" w:hAnsiTheme="minorEastAsia"/>
          <w:sz w:val="22"/>
        </w:rPr>
      </w:pPr>
      <w:r>
        <w:rPr>
          <w:rFonts w:asciiTheme="minorEastAsia" w:hAnsiTheme="minorEastAsia" w:hint="eastAsia"/>
          <w:sz w:val="22"/>
        </w:rPr>
        <w:t xml:space="preserve">　９</w:t>
      </w:r>
      <w:r>
        <w:rPr>
          <w:rFonts w:asciiTheme="minorEastAsia" w:hAnsiTheme="minorEastAsia"/>
          <w:sz w:val="22"/>
        </w:rPr>
        <w:t xml:space="preserve">. </w:t>
      </w:r>
      <w:r>
        <w:rPr>
          <w:rFonts w:asciiTheme="minorEastAsia" w:hAnsiTheme="minorEastAsia" w:hint="eastAsia"/>
          <w:sz w:val="22"/>
        </w:rPr>
        <w:t>がん治療の遺伝情報による</w:t>
      </w:r>
      <w:r w:rsidR="00394AD8" w:rsidRPr="00403371">
        <w:rPr>
          <w:rFonts w:asciiTheme="minorEastAsia" w:hAnsiTheme="minorEastAsia" w:hint="eastAsia"/>
          <w:sz w:val="22"/>
        </w:rPr>
        <w:t>オーダーメイド</w:t>
      </w:r>
      <w:r w:rsidR="000976F9">
        <w:rPr>
          <w:rFonts w:asciiTheme="minorEastAsia" w:hAnsiTheme="minorEastAsia" w:hint="eastAsia"/>
          <w:sz w:val="22"/>
        </w:rPr>
        <w:t>治療の保険適用</w:t>
      </w:r>
      <w:r>
        <w:rPr>
          <w:rFonts w:asciiTheme="minorEastAsia" w:hAnsiTheme="minorEastAsia"/>
          <w:sz w:val="22"/>
        </w:rPr>
        <w:t>(2019</w:t>
      </w:r>
      <w:r>
        <w:rPr>
          <w:rFonts w:asciiTheme="minorEastAsia" w:hAnsiTheme="minorEastAsia" w:hint="eastAsia"/>
          <w:sz w:val="22"/>
        </w:rPr>
        <w:t>年度</w:t>
      </w:r>
      <w:r w:rsidR="000976F9">
        <w:rPr>
          <w:rFonts w:asciiTheme="minorEastAsia" w:hAnsiTheme="minorEastAsia" w:hint="eastAsia"/>
          <w:sz w:val="22"/>
        </w:rPr>
        <w:t>予定</w:t>
      </w:r>
      <w:r>
        <w:rPr>
          <w:rFonts w:asciiTheme="minorEastAsia" w:hAnsiTheme="minorEastAsia"/>
          <w:sz w:val="22"/>
        </w:rPr>
        <w:t>)</w:t>
      </w:r>
    </w:p>
    <w:p w14:paraId="182C3D45" w14:textId="6E6FA43C" w:rsidR="00CF1656" w:rsidRDefault="00CF1656" w:rsidP="00394AD8">
      <w:pPr>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10</w:t>
      </w:r>
      <w:r>
        <w:rPr>
          <w:rFonts w:asciiTheme="minorEastAsia" w:hAnsiTheme="minorEastAsia"/>
          <w:sz w:val="22"/>
        </w:rPr>
        <w:t xml:space="preserve">. </w:t>
      </w:r>
      <w:r w:rsidR="00083906" w:rsidRPr="00403371">
        <w:rPr>
          <w:rFonts w:asciiTheme="minorEastAsia" w:hAnsiTheme="minorEastAsia" w:hint="eastAsia"/>
          <w:sz w:val="22"/>
        </w:rPr>
        <w:t>遺伝子検査ビジネス、情報保護など</w:t>
      </w:r>
      <w:r>
        <w:rPr>
          <w:rFonts w:asciiTheme="minorEastAsia" w:hAnsiTheme="minorEastAsia" w:hint="eastAsia"/>
          <w:sz w:val="22"/>
        </w:rPr>
        <w:t>を定めた指針の規制について</w:t>
      </w:r>
    </w:p>
    <w:p w14:paraId="0822D67F" w14:textId="448F2CA4" w:rsidR="00083906" w:rsidRPr="00403371" w:rsidRDefault="00CF1656" w:rsidP="00394AD8">
      <w:pPr>
        <w:rPr>
          <w:rFonts w:asciiTheme="minorEastAsia" w:hAnsiTheme="minorEastAsia"/>
          <w:sz w:val="22"/>
        </w:rPr>
      </w:pPr>
      <w:r>
        <w:rPr>
          <w:rFonts w:asciiTheme="minorEastAsia" w:hAnsiTheme="minorEastAsia" w:hint="eastAsia"/>
          <w:sz w:val="22"/>
        </w:rPr>
        <w:t xml:space="preserve">　　　　</w:t>
      </w:r>
      <w:r w:rsidRPr="00403371">
        <w:rPr>
          <w:rFonts w:asciiTheme="minorEastAsia" w:hAnsiTheme="minorEastAsia" w:hint="eastAsia"/>
          <w:sz w:val="22"/>
        </w:rPr>
        <w:t>厚生労働省研究班（代表＝高田史男・北里大教授）</w:t>
      </w:r>
    </w:p>
    <w:p w14:paraId="00FC1B4F" w14:textId="39A2EE6B" w:rsidR="00283344" w:rsidRPr="00403371" w:rsidRDefault="00CF1656" w:rsidP="00083906">
      <w:pPr>
        <w:rPr>
          <w:rFonts w:asciiTheme="minorEastAsia" w:hAnsiTheme="minorEastAsia"/>
          <w:sz w:val="22"/>
        </w:rPr>
      </w:pPr>
      <w:r>
        <w:rPr>
          <w:rFonts w:asciiTheme="minorEastAsia" w:hAnsiTheme="minorEastAsia" w:hint="eastAsia"/>
          <w:sz w:val="22"/>
        </w:rPr>
        <w:t xml:space="preserve">  11</w:t>
      </w:r>
      <w:r>
        <w:rPr>
          <w:rFonts w:asciiTheme="minorEastAsia" w:hAnsiTheme="minorEastAsia"/>
          <w:sz w:val="22"/>
        </w:rPr>
        <w:t xml:space="preserve">. </w:t>
      </w:r>
      <w:r w:rsidR="00283344" w:rsidRPr="00403371">
        <w:rPr>
          <w:rFonts w:asciiTheme="minorEastAsia" w:hAnsiTheme="minorEastAsia" w:hint="eastAsia"/>
          <w:sz w:val="22"/>
        </w:rPr>
        <w:t>「がんゲノム」</w:t>
      </w:r>
      <w:r>
        <w:rPr>
          <w:rFonts w:asciiTheme="minorEastAsia" w:hAnsiTheme="minorEastAsia" w:hint="eastAsia"/>
          <w:sz w:val="22"/>
        </w:rPr>
        <w:t xml:space="preserve">　</w:t>
      </w:r>
      <w:r w:rsidR="00283344" w:rsidRPr="00403371">
        <w:rPr>
          <w:rFonts w:asciiTheme="minorEastAsia" w:hAnsiTheme="minorEastAsia" w:hint="eastAsia"/>
          <w:sz w:val="22"/>
        </w:rPr>
        <w:t>全国で診療体制整備</w:t>
      </w:r>
      <w:r>
        <w:rPr>
          <w:rFonts w:asciiTheme="minorEastAsia" w:hAnsiTheme="minorEastAsia" w:hint="eastAsia"/>
          <w:sz w:val="22"/>
        </w:rPr>
        <w:t>(厚労省)</w:t>
      </w:r>
    </w:p>
    <w:p w14:paraId="449DA4A9" w14:textId="04D3AD0E" w:rsidR="00AF76ED" w:rsidRDefault="00A05770" w:rsidP="00AF76ED">
      <w:pPr>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w:t>
      </w:r>
      <w:r w:rsidR="00AF76ED" w:rsidRPr="00403371">
        <w:rPr>
          <w:rFonts w:asciiTheme="minorEastAsia" w:hAnsiTheme="minorEastAsia" w:hint="eastAsia"/>
          <w:sz w:val="22"/>
        </w:rPr>
        <w:t>がんゲノム</w:t>
      </w:r>
      <w:r>
        <w:rPr>
          <w:rFonts w:asciiTheme="minorEastAsia" w:hAnsiTheme="minorEastAsia" w:hint="eastAsia"/>
          <w:sz w:val="22"/>
        </w:rPr>
        <w:t>」</w:t>
      </w:r>
      <w:r w:rsidR="000976F9">
        <w:rPr>
          <w:rFonts w:asciiTheme="minorEastAsia" w:hAnsiTheme="minorEastAsia" w:hint="eastAsia"/>
          <w:sz w:val="22"/>
        </w:rPr>
        <w:t>拠点病院に１１施設を選定(</w:t>
      </w:r>
      <w:r w:rsidR="00AF76ED" w:rsidRPr="00403371">
        <w:rPr>
          <w:rFonts w:asciiTheme="minorEastAsia" w:hAnsiTheme="minorEastAsia" w:hint="eastAsia"/>
          <w:sz w:val="22"/>
        </w:rPr>
        <w:t>厚労省</w:t>
      </w:r>
      <w:r w:rsidR="000976F9">
        <w:rPr>
          <w:rFonts w:asciiTheme="minorEastAsia" w:hAnsiTheme="minorEastAsia"/>
          <w:sz w:val="22"/>
        </w:rPr>
        <w:t>)</w:t>
      </w:r>
    </w:p>
    <w:p w14:paraId="17826FA2" w14:textId="77777777" w:rsidR="00A05770" w:rsidRDefault="00CF1656" w:rsidP="00CF1656">
      <w:pPr>
        <w:rPr>
          <w:rFonts w:asciiTheme="minorEastAsia" w:hAnsiTheme="minorEastAsia"/>
          <w:sz w:val="22"/>
        </w:rPr>
      </w:pPr>
      <w:r>
        <w:rPr>
          <w:rFonts w:asciiTheme="minorEastAsia" w:hAnsiTheme="minorEastAsia" w:hint="eastAsia"/>
          <w:sz w:val="22"/>
        </w:rPr>
        <w:t xml:space="preserve">　</w:t>
      </w:r>
      <w:r w:rsidR="00A05770">
        <w:rPr>
          <w:rFonts w:asciiTheme="minorEastAsia" w:hAnsiTheme="minorEastAsia" w:hint="eastAsia"/>
          <w:sz w:val="22"/>
        </w:rPr>
        <w:t xml:space="preserve">　　　　</w:t>
      </w:r>
      <w:r>
        <w:rPr>
          <w:rFonts w:asciiTheme="minorEastAsia" w:hAnsiTheme="minorEastAsia" w:hint="eastAsia"/>
          <w:sz w:val="22"/>
        </w:rPr>
        <w:t>北海道大、東北大、</w:t>
      </w:r>
      <w:r w:rsidRPr="00403371">
        <w:rPr>
          <w:rFonts w:asciiTheme="minorEastAsia" w:hAnsiTheme="minorEastAsia" w:hint="eastAsia"/>
          <w:sz w:val="22"/>
        </w:rPr>
        <w:t>国立がん研究センター東</w:t>
      </w:r>
      <w:r>
        <w:rPr>
          <w:rFonts w:asciiTheme="minorEastAsia" w:hAnsiTheme="minorEastAsia" w:hint="eastAsia"/>
          <w:sz w:val="22"/>
        </w:rPr>
        <w:t>、</w:t>
      </w:r>
      <w:r w:rsidRPr="00403371">
        <w:rPr>
          <w:rFonts w:asciiTheme="minorEastAsia" w:hAnsiTheme="minorEastAsia" w:hint="eastAsia"/>
          <w:sz w:val="22"/>
        </w:rPr>
        <w:t>慶応大</w:t>
      </w:r>
      <w:r>
        <w:rPr>
          <w:rFonts w:asciiTheme="minorEastAsia" w:hAnsiTheme="minorEastAsia" w:hint="eastAsia"/>
          <w:sz w:val="22"/>
        </w:rPr>
        <w:t>、</w:t>
      </w:r>
      <w:r w:rsidRPr="00403371">
        <w:rPr>
          <w:rFonts w:asciiTheme="minorEastAsia" w:hAnsiTheme="minorEastAsia" w:hint="eastAsia"/>
          <w:sz w:val="22"/>
        </w:rPr>
        <w:t>東京</w:t>
      </w:r>
      <w:r w:rsidR="00A05770">
        <w:rPr>
          <w:rFonts w:asciiTheme="minorEastAsia" w:hAnsiTheme="minorEastAsia" w:hint="eastAsia"/>
          <w:sz w:val="22"/>
        </w:rPr>
        <w:t>大</w:t>
      </w:r>
    </w:p>
    <w:p w14:paraId="1379C363" w14:textId="7BD06C49" w:rsidR="00CF1656" w:rsidRPr="00403371" w:rsidRDefault="00A05770" w:rsidP="00CF1656">
      <w:pPr>
        <w:rPr>
          <w:rFonts w:asciiTheme="minorEastAsia" w:hAnsiTheme="minorEastAsia"/>
          <w:sz w:val="22"/>
        </w:rPr>
      </w:pPr>
      <w:r>
        <w:rPr>
          <w:rFonts w:asciiTheme="minorEastAsia" w:hAnsiTheme="minorEastAsia" w:hint="eastAsia"/>
          <w:sz w:val="22"/>
        </w:rPr>
        <w:t xml:space="preserve">　　　　　</w:t>
      </w:r>
      <w:r w:rsidR="00CF1656">
        <w:rPr>
          <w:rFonts w:asciiTheme="minorEastAsia" w:hAnsiTheme="minorEastAsia" w:hint="eastAsia"/>
          <w:sz w:val="22"/>
        </w:rPr>
        <w:t>国立がん研究センター中央、名古屋大、京都大、大阪大、岡山大、</w:t>
      </w:r>
      <w:r w:rsidR="00CF1656" w:rsidRPr="00403371">
        <w:rPr>
          <w:rFonts w:asciiTheme="minorEastAsia" w:hAnsiTheme="minorEastAsia" w:hint="eastAsia"/>
          <w:sz w:val="22"/>
        </w:rPr>
        <w:t>九州大</w:t>
      </w:r>
    </w:p>
    <w:p w14:paraId="32CEA045" w14:textId="436631A0" w:rsidR="004E042B" w:rsidRDefault="00A05770" w:rsidP="00CF1656">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12. </w:t>
      </w:r>
      <w:r w:rsidR="00AF76ED" w:rsidRPr="00403371">
        <w:rPr>
          <w:rFonts w:asciiTheme="minorEastAsia" w:hAnsiTheme="minorEastAsia" w:hint="eastAsia"/>
          <w:sz w:val="22"/>
        </w:rPr>
        <w:t>新型出生前検査</w:t>
      </w:r>
      <w:r w:rsidR="00CF1656">
        <w:rPr>
          <w:rFonts w:asciiTheme="minorEastAsia" w:hAnsiTheme="minorEastAsia"/>
          <w:sz w:val="22"/>
        </w:rPr>
        <w:t>(NIPT)</w:t>
      </w:r>
      <w:r w:rsidR="00CF1656" w:rsidRPr="00CF1656">
        <w:rPr>
          <w:rFonts w:asciiTheme="minorEastAsia" w:hAnsiTheme="minorEastAsia" w:hint="eastAsia"/>
          <w:sz w:val="22"/>
        </w:rPr>
        <w:t xml:space="preserve"> </w:t>
      </w:r>
      <w:r w:rsidR="004E042B">
        <w:rPr>
          <w:rFonts w:asciiTheme="minorEastAsia" w:hAnsiTheme="minorEastAsia" w:hint="eastAsia"/>
          <w:sz w:val="22"/>
        </w:rPr>
        <w:t>の</w:t>
      </w:r>
      <w:r w:rsidR="00CF1656">
        <w:rPr>
          <w:rFonts w:asciiTheme="minorEastAsia" w:hAnsiTheme="minorEastAsia" w:hint="eastAsia"/>
          <w:sz w:val="22"/>
        </w:rPr>
        <w:t>一般診療へ</w:t>
      </w:r>
      <w:r w:rsidR="000976F9">
        <w:rPr>
          <w:rFonts w:asciiTheme="minorEastAsia" w:hAnsiTheme="minorEastAsia" w:hint="eastAsia"/>
          <w:sz w:val="22"/>
        </w:rPr>
        <w:t>の拡大</w:t>
      </w:r>
    </w:p>
    <w:p w14:paraId="212EBB33" w14:textId="34FABBBD" w:rsidR="00CF1656" w:rsidRDefault="004E042B" w:rsidP="00CF1656">
      <w:pPr>
        <w:rPr>
          <w:rFonts w:asciiTheme="minorEastAsia" w:hAnsiTheme="minorEastAsia"/>
          <w:sz w:val="22"/>
        </w:rPr>
      </w:pPr>
      <w:r>
        <w:rPr>
          <w:rFonts w:asciiTheme="minorEastAsia" w:hAnsiTheme="minorEastAsia" w:hint="eastAsia"/>
          <w:sz w:val="22"/>
        </w:rPr>
        <w:tab/>
      </w:r>
      <w:r w:rsidR="00CF1656">
        <w:rPr>
          <w:rFonts w:asciiTheme="minorEastAsia" w:hAnsiTheme="minorEastAsia" w:hint="eastAsia"/>
          <w:sz w:val="22"/>
        </w:rPr>
        <w:t>（</w:t>
      </w:r>
      <w:r>
        <w:rPr>
          <w:rFonts w:asciiTheme="minorEastAsia" w:hAnsiTheme="minorEastAsia" w:hint="eastAsia"/>
          <w:sz w:val="22"/>
        </w:rPr>
        <w:t>日本産婦人科学会</w:t>
      </w:r>
      <w:r>
        <w:rPr>
          <w:rFonts w:asciiTheme="minorEastAsia" w:hAnsiTheme="minorEastAsia"/>
          <w:sz w:val="22"/>
        </w:rPr>
        <w:t xml:space="preserve"> </w:t>
      </w:r>
      <w:r w:rsidR="00CF1656">
        <w:rPr>
          <w:rFonts w:asciiTheme="minorEastAsia" w:hAnsiTheme="minorEastAsia" w:hint="eastAsia"/>
          <w:sz w:val="22"/>
        </w:rPr>
        <w:t>2019年度</w:t>
      </w:r>
      <w:r>
        <w:rPr>
          <w:rFonts w:asciiTheme="minorEastAsia" w:hAnsiTheme="minorEastAsia" w:hint="eastAsia"/>
          <w:sz w:val="22"/>
        </w:rPr>
        <w:t>予定</w:t>
      </w:r>
      <w:r w:rsidR="00CF1656">
        <w:rPr>
          <w:rFonts w:asciiTheme="minorEastAsia" w:hAnsiTheme="minorEastAsia" w:hint="eastAsia"/>
          <w:sz w:val="22"/>
        </w:rPr>
        <w:t>）</w:t>
      </w:r>
    </w:p>
    <w:p w14:paraId="4C3FAA66" w14:textId="0B6B8A14" w:rsidR="009C3198" w:rsidRDefault="009C3198" w:rsidP="009C3198">
      <w:pPr>
        <w:rPr>
          <w:rFonts w:asciiTheme="minorEastAsia" w:hAnsiTheme="minorEastAsia"/>
          <w:sz w:val="22"/>
        </w:rPr>
      </w:pPr>
    </w:p>
    <w:p w14:paraId="1E63D7C5" w14:textId="77777777" w:rsidR="0063292E" w:rsidRDefault="0063292E" w:rsidP="009C3198">
      <w:pPr>
        <w:rPr>
          <w:rFonts w:asciiTheme="minorEastAsia" w:hAnsiTheme="minorEastAsia"/>
          <w:sz w:val="22"/>
        </w:rPr>
      </w:pPr>
    </w:p>
    <w:p w14:paraId="282E7255" w14:textId="77777777" w:rsidR="0063292E" w:rsidRPr="00E145CD" w:rsidRDefault="0063292E" w:rsidP="0063292E">
      <w:pPr>
        <w:rPr>
          <w:rFonts w:asciiTheme="minorEastAsia" w:hAnsiTheme="minorEastAsia"/>
        </w:rPr>
      </w:pPr>
      <w:r>
        <w:rPr>
          <w:rFonts w:asciiTheme="minorEastAsia" w:hAnsiTheme="minorEastAsia" w:hint="eastAsia"/>
        </w:rPr>
        <w:t>その他（感想・要望・反省点、</w:t>
      </w:r>
      <w:r w:rsidRPr="00E145CD">
        <w:rPr>
          <w:rFonts w:asciiTheme="minorEastAsia" w:hAnsiTheme="minorEastAsia" w:hint="eastAsia"/>
        </w:rPr>
        <w:t>等</w:t>
      </w:r>
      <w:r>
        <w:rPr>
          <w:rFonts w:asciiTheme="minorEastAsia" w:hAnsiTheme="minorEastAsia" w:hint="eastAsia"/>
        </w:rPr>
        <w:t>）</w:t>
      </w:r>
      <w:r w:rsidRPr="00E145CD">
        <w:rPr>
          <w:rFonts w:asciiTheme="minorEastAsia" w:hAnsiTheme="minorEastAsia" w:hint="eastAsia"/>
        </w:rPr>
        <w:t>：</w:t>
      </w:r>
    </w:p>
    <w:p w14:paraId="04D55121" w14:textId="612C1711" w:rsidR="005C6F2A" w:rsidRPr="005D7A1D" w:rsidRDefault="000976F9" w:rsidP="005C6F2A">
      <w:pPr>
        <w:widowControl/>
        <w:jc w:val="left"/>
        <w:rPr>
          <w:rFonts w:asciiTheme="minorEastAsia" w:hAnsiTheme="minorEastAsia" w:cs="Times New Roman"/>
          <w:color w:val="000000"/>
          <w:kern w:val="0"/>
          <w:sz w:val="22"/>
        </w:rPr>
      </w:pPr>
      <w:r>
        <w:rPr>
          <w:rFonts w:asciiTheme="minorEastAsia" w:hAnsiTheme="minorEastAsia" w:hint="eastAsia"/>
          <w:sz w:val="22"/>
        </w:rPr>
        <w:t xml:space="preserve">　カンファレンスへは毎回参加するよう心がけていました</w:t>
      </w:r>
      <w:r w:rsidR="0063292E">
        <w:rPr>
          <w:rFonts w:asciiTheme="minorEastAsia" w:hAnsiTheme="minorEastAsia" w:hint="eastAsia"/>
          <w:sz w:val="22"/>
        </w:rPr>
        <w:t>が、12</w:t>
      </w:r>
      <w:r>
        <w:rPr>
          <w:rFonts w:asciiTheme="minorEastAsia" w:hAnsiTheme="minorEastAsia" w:hint="eastAsia"/>
          <w:sz w:val="22"/>
        </w:rPr>
        <w:t>月以降は自施設が繁忙期に入り充分に参加できませんでした</w:t>
      </w:r>
      <w:r w:rsidR="00594A52">
        <w:rPr>
          <w:rFonts w:asciiTheme="minorEastAsia" w:hAnsiTheme="minorEastAsia" w:hint="eastAsia"/>
          <w:sz w:val="22"/>
        </w:rPr>
        <w:t>。</w:t>
      </w:r>
      <w:r w:rsidR="0063292E">
        <w:rPr>
          <w:rFonts w:asciiTheme="minorEastAsia" w:hAnsiTheme="minorEastAsia" w:hint="eastAsia"/>
          <w:sz w:val="22"/>
        </w:rPr>
        <w:t>継続して</w:t>
      </w:r>
      <w:r>
        <w:rPr>
          <w:rFonts w:asciiTheme="minorEastAsia" w:hAnsiTheme="minorEastAsia" w:hint="eastAsia"/>
          <w:sz w:val="22"/>
        </w:rPr>
        <w:t>経過確認していた症例も複数例ありましたが、一部経過把握が困難となりました</w:t>
      </w:r>
      <w:r w:rsidR="0063292E">
        <w:rPr>
          <w:rFonts w:asciiTheme="minorEastAsia" w:hAnsiTheme="minorEastAsia" w:hint="eastAsia"/>
          <w:sz w:val="22"/>
        </w:rPr>
        <w:t>。</w:t>
      </w:r>
      <w:r w:rsidR="004E042B">
        <w:rPr>
          <w:rFonts w:asciiTheme="minorEastAsia" w:hAnsiTheme="minorEastAsia" w:hint="eastAsia"/>
          <w:sz w:val="22"/>
        </w:rPr>
        <w:t>また、</w:t>
      </w:r>
      <w:r w:rsidR="00D01952">
        <w:rPr>
          <w:rFonts w:asciiTheme="minorEastAsia" w:hAnsiTheme="minorEastAsia" w:hint="eastAsia"/>
          <w:sz w:val="22"/>
        </w:rPr>
        <w:t>遺伝子診療科</w:t>
      </w:r>
      <w:r w:rsidR="004E042B">
        <w:rPr>
          <w:rFonts w:asciiTheme="minorEastAsia" w:hAnsiTheme="minorEastAsia" w:hint="eastAsia"/>
          <w:sz w:val="22"/>
        </w:rPr>
        <w:t>において</w:t>
      </w:r>
      <w:r>
        <w:rPr>
          <w:rFonts w:asciiTheme="minorEastAsia" w:hAnsiTheme="minorEastAsia" w:hint="eastAsia"/>
          <w:sz w:val="22"/>
        </w:rPr>
        <w:t>カウンセリングへの陪席を予定していましたが、</w:t>
      </w:r>
      <w:r w:rsidR="00D01952">
        <w:rPr>
          <w:rFonts w:asciiTheme="minorEastAsia" w:hAnsiTheme="minorEastAsia" w:hint="eastAsia"/>
          <w:sz w:val="22"/>
        </w:rPr>
        <w:t>スケジュールの調整困難の</w:t>
      </w:r>
      <w:r>
        <w:rPr>
          <w:rFonts w:asciiTheme="minorEastAsia" w:hAnsiTheme="minorEastAsia" w:hint="eastAsia"/>
          <w:sz w:val="22"/>
        </w:rPr>
        <w:t>ため陪席ができませんでし</w:t>
      </w:r>
      <w:r w:rsidR="0063292E">
        <w:rPr>
          <w:rFonts w:asciiTheme="minorEastAsia" w:hAnsiTheme="minorEastAsia" w:hint="eastAsia"/>
          <w:sz w:val="22"/>
        </w:rPr>
        <w:t>た。</w:t>
      </w:r>
      <w:r w:rsidR="004E042B">
        <w:rPr>
          <w:rFonts w:asciiTheme="minorEastAsia" w:hAnsiTheme="minorEastAsia" w:hint="eastAsia"/>
          <w:sz w:val="22"/>
        </w:rPr>
        <w:t>カンファレンスへの参加により症例の把握</w:t>
      </w:r>
      <w:r w:rsidR="00594A52">
        <w:rPr>
          <w:rFonts w:asciiTheme="minorEastAsia" w:hAnsiTheme="minorEastAsia" w:hint="eastAsia"/>
          <w:sz w:val="22"/>
        </w:rPr>
        <w:t>に努めていた</w:t>
      </w:r>
      <w:r w:rsidR="004E042B">
        <w:rPr>
          <w:rFonts w:asciiTheme="minorEastAsia" w:hAnsiTheme="minorEastAsia" w:hint="eastAsia"/>
          <w:sz w:val="22"/>
        </w:rPr>
        <w:t>にもかかわらず実際のカウンセリングに陪席できず研修が充分できな</w:t>
      </w:r>
      <w:r w:rsidR="00D01952">
        <w:rPr>
          <w:rFonts w:asciiTheme="minorEastAsia" w:hAnsiTheme="minorEastAsia" w:hint="eastAsia"/>
          <w:sz w:val="22"/>
        </w:rPr>
        <w:t>い状況が生じた</w:t>
      </w:r>
      <w:r w:rsidR="004E042B">
        <w:rPr>
          <w:rFonts w:asciiTheme="minorEastAsia" w:hAnsiTheme="minorEastAsia" w:hint="eastAsia"/>
          <w:sz w:val="22"/>
        </w:rPr>
        <w:t>こと</w:t>
      </w:r>
      <w:r>
        <w:rPr>
          <w:rFonts w:asciiTheme="minorEastAsia" w:hAnsiTheme="minorEastAsia" w:hint="eastAsia"/>
          <w:sz w:val="22"/>
        </w:rPr>
        <w:t>は反省点としてあげられます</w:t>
      </w:r>
      <w:r w:rsidR="004E042B">
        <w:rPr>
          <w:rFonts w:asciiTheme="minorEastAsia" w:hAnsiTheme="minorEastAsia" w:hint="eastAsia"/>
          <w:sz w:val="22"/>
        </w:rPr>
        <w:t>。</w:t>
      </w:r>
    </w:p>
    <w:p w14:paraId="75B1C252" w14:textId="577E9BBC" w:rsidR="0063292E" w:rsidRDefault="00594A52" w:rsidP="009C3198">
      <w:pPr>
        <w:rPr>
          <w:rFonts w:asciiTheme="minorEastAsia" w:hAnsiTheme="minorEastAsia"/>
          <w:sz w:val="22"/>
        </w:rPr>
      </w:pPr>
      <w:r>
        <w:rPr>
          <w:rFonts w:asciiTheme="minorEastAsia" w:hAnsiTheme="minorEastAsia" w:hint="eastAsia"/>
          <w:sz w:val="22"/>
        </w:rPr>
        <w:t xml:space="preserve">　</w:t>
      </w:r>
      <w:r w:rsidR="00D01952">
        <w:rPr>
          <w:rFonts w:asciiTheme="minorEastAsia" w:hAnsiTheme="minorEastAsia" w:hint="eastAsia"/>
          <w:sz w:val="22"/>
        </w:rPr>
        <w:t>カンファレンスや研修会などで遺伝医学、遺伝カウンセリング、遺伝子診療、研究に関し</w:t>
      </w:r>
      <w:r>
        <w:rPr>
          <w:rFonts w:asciiTheme="minorEastAsia" w:hAnsiTheme="minorEastAsia" w:hint="eastAsia"/>
          <w:sz w:val="22"/>
        </w:rPr>
        <w:t>数多く</w:t>
      </w:r>
      <w:r w:rsidR="005C6F2A">
        <w:rPr>
          <w:rFonts w:asciiTheme="minorEastAsia" w:hAnsiTheme="minorEastAsia" w:hint="eastAsia"/>
          <w:sz w:val="22"/>
        </w:rPr>
        <w:t>情報</w:t>
      </w:r>
      <w:r w:rsidR="000976F9">
        <w:rPr>
          <w:rFonts w:asciiTheme="minorEastAsia" w:hAnsiTheme="minorEastAsia" w:hint="eastAsia"/>
          <w:sz w:val="22"/>
        </w:rPr>
        <w:t>を入手できたと思います</w:t>
      </w:r>
      <w:r>
        <w:rPr>
          <w:rFonts w:asciiTheme="minorEastAsia" w:hAnsiTheme="minorEastAsia" w:hint="eastAsia"/>
          <w:sz w:val="22"/>
        </w:rPr>
        <w:t>。</w:t>
      </w:r>
      <w:r w:rsidR="005C6F2A">
        <w:rPr>
          <w:rFonts w:asciiTheme="minorEastAsia" w:hAnsiTheme="minorEastAsia" w:hint="eastAsia"/>
          <w:sz w:val="22"/>
        </w:rPr>
        <w:t>遺伝カ</w:t>
      </w:r>
      <w:r>
        <w:rPr>
          <w:rFonts w:asciiTheme="minorEastAsia" w:hAnsiTheme="minorEastAsia" w:hint="eastAsia"/>
          <w:sz w:val="22"/>
        </w:rPr>
        <w:t>ウンセリング</w:t>
      </w:r>
      <w:r w:rsidR="00D01952">
        <w:rPr>
          <w:rFonts w:asciiTheme="minorEastAsia" w:hAnsiTheme="minorEastAsia" w:hint="eastAsia"/>
          <w:sz w:val="22"/>
        </w:rPr>
        <w:t>の実践に</w:t>
      </w:r>
      <w:r w:rsidR="005C6F2A">
        <w:rPr>
          <w:rFonts w:asciiTheme="minorEastAsia" w:hAnsiTheme="minorEastAsia" w:hint="eastAsia"/>
          <w:sz w:val="22"/>
        </w:rPr>
        <w:t>一層理解を深めるべく</w:t>
      </w:r>
      <w:r w:rsidR="000976F9">
        <w:rPr>
          <w:rFonts w:asciiTheme="minorEastAsia" w:hAnsiTheme="minorEastAsia" w:hint="eastAsia"/>
          <w:sz w:val="22"/>
        </w:rPr>
        <w:t>、カンファレンス参加、カウンセリングへの陪席を続けていきたいと思います</w:t>
      </w:r>
      <w:r>
        <w:rPr>
          <w:rFonts w:asciiTheme="minorEastAsia" w:hAnsiTheme="minorEastAsia" w:hint="eastAsia"/>
          <w:sz w:val="22"/>
        </w:rPr>
        <w:t>。</w:t>
      </w:r>
    </w:p>
    <w:p w14:paraId="19507004" w14:textId="6FDE4E25" w:rsidR="00804722" w:rsidRDefault="00804722" w:rsidP="009C3198">
      <w:pPr>
        <w:rPr>
          <w:rFonts w:asciiTheme="minorEastAsia" w:hAnsiTheme="minorEastAsia"/>
          <w:sz w:val="22"/>
        </w:rPr>
      </w:pPr>
      <w:r>
        <w:rPr>
          <w:rFonts w:asciiTheme="minorEastAsia" w:hAnsiTheme="minorEastAsia" w:hint="eastAsia"/>
          <w:sz w:val="22"/>
        </w:rPr>
        <w:t xml:space="preserve">　NGSDにより他施設との交流、他のコース参加者との交流ができることで自分自身の知識や経験を深めることができると思いますので、NGSDプロジェクトが継続され</w:t>
      </w:r>
      <w:r w:rsidR="00A86157">
        <w:rPr>
          <w:rFonts w:asciiTheme="minorEastAsia" w:hAnsiTheme="minorEastAsia" w:hint="eastAsia"/>
          <w:sz w:val="22"/>
        </w:rPr>
        <w:t>さらに</w:t>
      </w:r>
      <w:r>
        <w:rPr>
          <w:rFonts w:asciiTheme="minorEastAsia" w:hAnsiTheme="minorEastAsia" w:hint="eastAsia"/>
          <w:sz w:val="22"/>
        </w:rPr>
        <w:t>多数の方が参加されることが望まれます。</w:t>
      </w:r>
    </w:p>
    <w:p w14:paraId="40B13244" w14:textId="68E22CD3" w:rsidR="0063292E" w:rsidRPr="00403371" w:rsidRDefault="0063292E" w:rsidP="009C3198">
      <w:pPr>
        <w:rPr>
          <w:rFonts w:asciiTheme="minorEastAsia" w:hAnsiTheme="minorEastAsia"/>
          <w:sz w:val="22"/>
        </w:rPr>
      </w:pPr>
      <w:r>
        <w:rPr>
          <w:rFonts w:asciiTheme="minorEastAsia" w:hAnsiTheme="minorEastAsia" w:hint="eastAsia"/>
          <w:sz w:val="22"/>
        </w:rPr>
        <w:t xml:space="preserve">　</w:t>
      </w:r>
    </w:p>
    <w:sectPr w:rsidR="0063292E" w:rsidRPr="004033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4323D" w14:textId="77777777" w:rsidR="00DC0821" w:rsidRDefault="00DC0821" w:rsidP="00C06A37">
      <w:r>
        <w:separator/>
      </w:r>
    </w:p>
  </w:endnote>
  <w:endnote w:type="continuationSeparator" w:id="0">
    <w:p w14:paraId="6C2BE8BA" w14:textId="77777777" w:rsidR="00DC0821" w:rsidRDefault="00DC0821"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Iowan Old Style Roman">
    <w:charset w:val="00"/>
    <w:family w:val="auto"/>
    <w:pitch w:val="variable"/>
    <w:sig w:usb0="A00000EF" w:usb1="400020CB" w:usb2="00000000" w:usb3="00000000" w:csb0="00000093" w:csb1="00000000"/>
  </w:font>
  <w:font w:name="-webkit-standard">
    <w:altName w:val="ＭＳ 明朝"/>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B01C2" w14:textId="77777777" w:rsidR="00DC0821" w:rsidRDefault="00DC0821" w:rsidP="00C06A37">
      <w:r>
        <w:separator/>
      </w:r>
    </w:p>
  </w:footnote>
  <w:footnote w:type="continuationSeparator" w:id="0">
    <w:p w14:paraId="7B0D0D2E" w14:textId="77777777" w:rsidR="00DC0821" w:rsidRDefault="00DC0821"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2E"/>
    <w:rsid w:val="00065B81"/>
    <w:rsid w:val="00083906"/>
    <w:rsid w:val="000976F9"/>
    <w:rsid w:val="000B6A55"/>
    <w:rsid w:val="000C219C"/>
    <w:rsid w:val="000D26D5"/>
    <w:rsid w:val="000F0947"/>
    <w:rsid w:val="000F47F6"/>
    <w:rsid w:val="001224BA"/>
    <w:rsid w:val="00122E19"/>
    <w:rsid w:val="0014170A"/>
    <w:rsid w:val="0019645D"/>
    <w:rsid w:val="001B39BC"/>
    <w:rsid w:val="00283344"/>
    <w:rsid w:val="00287CE2"/>
    <w:rsid w:val="002910D9"/>
    <w:rsid w:val="002D679C"/>
    <w:rsid w:val="00366A2F"/>
    <w:rsid w:val="00391F0E"/>
    <w:rsid w:val="00394AD8"/>
    <w:rsid w:val="003C0EF9"/>
    <w:rsid w:val="003C25B9"/>
    <w:rsid w:val="003D58EB"/>
    <w:rsid w:val="003F63B2"/>
    <w:rsid w:val="00403371"/>
    <w:rsid w:val="004446E7"/>
    <w:rsid w:val="0046115B"/>
    <w:rsid w:val="0047239C"/>
    <w:rsid w:val="004E042B"/>
    <w:rsid w:val="005912E9"/>
    <w:rsid w:val="00594260"/>
    <w:rsid w:val="00594A52"/>
    <w:rsid w:val="005A05E5"/>
    <w:rsid w:val="005C6F2A"/>
    <w:rsid w:val="005D40F5"/>
    <w:rsid w:val="005D7A1D"/>
    <w:rsid w:val="00613625"/>
    <w:rsid w:val="0063292E"/>
    <w:rsid w:val="00670F9A"/>
    <w:rsid w:val="0069603C"/>
    <w:rsid w:val="006B6A0C"/>
    <w:rsid w:val="006D366B"/>
    <w:rsid w:val="007020A9"/>
    <w:rsid w:val="00706283"/>
    <w:rsid w:val="007A48E4"/>
    <w:rsid w:val="007F591B"/>
    <w:rsid w:val="00800032"/>
    <w:rsid w:val="00804722"/>
    <w:rsid w:val="00837CBB"/>
    <w:rsid w:val="0089552C"/>
    <w:rsid w:val="008C0A56"/>
    <w:rsid w:val="00927699"/>
    <w:rsid w:val="009606BF"/>
    <w:rsid w:val="00972B4E"/>
    <w:rsid w:val="009C3198"/>
    <w:rsid w:val="00A05770"/>
    <w:rsid w:val="00A24DFC"/>
    <w:rsid w:val="00A67631"/>
    <w:rsid w:val="00A73770"/>
    <w:rsid w:val="00A86157"/>
    <w:rsid w:val="00AA5DBD"/>
    <w:rsid w:val="00AA75E9"/>
    <w:rsid w:val="00AC5B06"/>
    <w:rsid w:val="00AF76ED"/>
    <w:rsid w:val="00B20337"/>
    <w:rsid w:val="00B7537A"/>
    <w:rsid w:val="00BB7015"/>
    <w:rsid w:val="00BC272C"/>
    <w:rsid w:val="00BD22DA"/>
    <w:rsid w:val="00C04502"/>
    <w:rsid w:val="00C06A37"/>
    <w:rsid w:val="00C3432E"/>
    <w:rsid w:val="00C570CD"/>
    <w:rsid w:val="00CA1958"/>
    <w:rsid w:val="00CC2925"/>
    <w:rsid w:val="00CC692A"/>
    <w:rsid w:val="00CF1656"/>
    <w:rsid w:val="00D01952"/>
    <w:rsid w:val="00D12CA7"/>
    <w:rsid w:val="00D25993"/>
    <w:rsid w:val="00D7018D"/>
    <w:rsid w:val="00D850C0"/>
    <w:rsid w:val="00DC0821"/>
    <w:rsid w:val="00DD34F0"/>
    <w:rsid w:val="00DD46BD"/>
    <w:rsid w:val="00E108C5"/>
    <w:rsid w:val="00E145CD"/>
    <w:rsid w:val="00E646D2"/>
    <w:rsid w:val="00EB5C8B"/>
    <w:rsid w:val="00EC4886"/>
    <w:rsid w:val="00F4372B"/>
    <w:rsid w:val="00F548F0"/>
    <w:rsid w:val="00F74A96"/>
    <w:rsid w:val="00F75E6D"/>
    <w:rsid w:val="00FC2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164EBED"/>
  <w15:docId w15:val="{8F6A44A2-7C08-462B-A2EF-4A4DDD76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 w:type="paragraph" w:styleId="Web">
    <w:name w:val="Normal (Web)"/>
    <w:basedOn w:val="a"/>
    <w:uiPriority w:val="99"/>
    <w:semiHidden/>
    <w:unhideWhenUsed/>
    <w:rsid w:val="00837CBB"/>
    <w:rPr>
      <w:rFonts w:ascii="Times New Roman" w:hAnsi="Times New Roman" w:cs="Times New Roman"/>
      <w:sz w:val="24"/>
      <w:szCs w:val="24"/>
    </w:rPr>
  </w:style>
  <w:style w:type="character" w:styleId="ac">
    <w:name w:val="Hyperlink"/>
    <w:basedOn w:val="a0"/>
    <w:uiPriority w:val="99"/>
    <w:unhideWhenUsed/>
    <w:rsid w:val="00837CBB"/>
    <w:rPr>
      <w:color w:val="0563C1" w:themeColor="hyperlink"/>
      <w:u w:val="single"/>
    </w:rPr>
  </w:style>
  <w:style w:type="character" w:styleId="ad">
    <w:name w:val="FollowedHyperlink"/>
    <w:basedOn w:val="a0"/>
    <w:uiPriority w:val="99"/>
    <w:semiHidden/>
    <w:unhideWhenUsed/>
    <w:rsid w:val="00837C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2941">
      <w:bodyDiv w:val="1"/>
      <w:marLeft w:val="0"/>
      <w:marRight w:val="0"/>
      <w:marTop w:val="0"/>
      <w:marBottom w:val="0"/>
      <w:divBdr>
        <w:top w:val="none" w:sz="0" w:space="0" w:color="auto"/>
        <w:left w:val="none" w:sz="0" w:space="0" w:color="auto"/>
        <w:bottom w:val="none" w:sz="0" w:space="0" w:color="auto"/>
        <w:right w:val="none" w:sz="0" w:space="0" w:color="auto"/>
      </w:divBdr>
    </w:div>
    <w:div w:id="50082711">
      <w:bodyDiv w:val="1"/>
      <w:marLeft w:val="0"/>
      <w:marRight w:val="0"/>
      <w:marTop w:val="0"/>
      <w:marBottom w:val="0"/>
      <w:divBdr>
        <w:top w:val="none" w:sz="0" w:space="0" w:color="auto"/>
        <w:left w:val="none" w:sz="0" w:space="0" w:color="auto"/>
        <w:bottom w:val="none" w:sz="0" w:space="0" w:color="auto"/>
        <w:right w:val="none" w:sz="0" w:space="0" w:color="auto"/>
      </w:divBdr>
    </w:div>
    <w:div w:id="80179522">
      <w:bodyDiv w:val="1"/>
      <w:marLeft w:val="0"/>
      <w:marRight w:val="0"/>
      <w:marTop w:val="0"/>
      <w:marBottom w:val="0"/>
      <w:divBdr>
        <w:top w:val="none" w:sz="0" w:space="0" w:color="auto"/>
        <w:left w:val="none" w:sz="0" w:space="0" w:color="auto"/>
        <w:bottom w:val="none" w:sz="0" w:space="0" w:color="auto"/>
        <w:right w:val="none" w:sz="0" w:space="0" w:color="auto"/>
      </w:divBdr>
      <w:divsChild>
        <w:div w:id="1248730261">
          <w:marLeft w:val="0"/>
          <w:marRight w:val="0"/>
          <w:marTop w:val="0"/>
          <w:marBottom w:val="0"/>
          <w:divBdr>
            <w:top w:val="none" w:sz="0" w:space="0" w:color="auto"/>
            <w:left w:val="none" w:sz="0" w:space="0" w:color="auto"/>
            <w:bottom w:val="none" w:sz="0" w:space="0" w:color="auto"/>
            <w:right w:val="none" w:sz="0" w:space="0" w:color="auto"/>
          </w:divBdr>
        </w:div>
        <w:div w:id="208228235">
          <w:marLeft w:val="0"/>
          <w:marRight w:val="0"/>
          <w:marTop w:val="0"/>
          <w:marBottom w:val="0"/>
          <w:divBdr>
            <w:top w:val="none" w:sz="0" w:space="0" w:color="auto"/>
            <w:left w:val="none" w:sz="0" w:space="0" w:color="auto"/>
            <w:bottom w:val="none" w:sz="0" w:space="0" w:color="auto"/>
            <w:right w:val="none" w:sz="0" w:space="0" w:color="auto"/>
          </w:divBdr>
        </w:div>
        <w:div w:id="467475239">
          <w:marLeft w:val="0"/>
          <w:marRight w:val="0"/>
          <w:marTop w:val="0"/>
          <w:marBottom w:val="0"/>
          <w:divBdr>
            <w:top w:val="none" w:sz="0" w:space="0" w:color="auto"/>
            <w:left w:val="none" w:sz="0" w:space="0" w:color="auto"/>
            <w:bottom w:val="none" w:sz="0" w:space="0" w:color="auto"/>
            <w:right w:val="none" w:sz="0" w:space="0" w:color="auto"/>
          </w:divBdr>
        </w:div>
        <w:div w:id="1235969998">
          <w:marLeft w:val="0"/>
          <w:marRight w:val="0"/>
          <w:marTop w:val="0"/>
          <w:marBottom w:val="0"/>
          <w:divBdr>
            <w:top w:val="none" w:sz="0" w:space="0" w:color="auto"/>
            <w:left w:val="none" w:sz="0" w:space="0" w:color="auto"/>
            <w:bottom w:val="none" w:sz="0" w:space="0" w:color="auto"/>
            <w:right w:val="none" w:sz="0" w:space="0" w:color="auto"/>
          </w:divBdr>
        </w:div>
        <w:div w:id="1922062740">
          <w:marLeft w:val="0"/>
          <w:marRight w:val="0"/>
          <w:marTop w:val="0"/>
          <w:marBottom w:val="0"/>
          <w:divBdr>
            <w:top w:val="none" w:sz="0" w:space="0" w:color="auto"/>
            <w:left w:val="none" w:sz="0" w:space="0" w:color="auto"/>
            <w:bottom w:val="none" w:sz="0" w:space="0" w:color="auto"/>
            <w:right w:val="none" w:sz="0" w:space="0" w:color="auto"/>
          </w:divBdr>
        </w:div>
        <w:div w:id="348455345">
          <w:marLeft w:val="0"/>
          <w:marRight w:val="0"/>
          <w:marTop w:val="0"/>
          <w:marBottom w:val="0"/>
          <w:divBdr>
            <w:top w:val="none" w:sz="0" w:space="0" w:color="auto"/>
            <w:left w:val="none" w:sz="0" w:space="0" w:color="auto"/>
            <w:bottom w:val="none" w:sz="0" w:space="0" w:color="auto"/>
            <w:right w:val="none" w:sz="0" w:space="0" w:color="auto"/>
          </w:divBdr>
        </w:div>
        <w:div w:id="1611357001">
          <w:marLeft w:val="0"/>
          <w:marRight w:val="0"/>
          <w:marTop w:val="0"/>
          <w:marBottom w:val="0"/>
          <w:divBdr>
            <w:top w:val="none" w:sz="0" w:space="0" w:color="auto"/>
            <w:left w:val="none" w:sz="0" w:space="0" w:color="auto"/>
            <w:bottom w:val="none" w:sz="0" w:space="0" w:color="auto"/>
            <w:right w:val="none" w:sz="0" w:space="0" w:color="auto"/>
          </w:divBdr>
        </w:div>
        <w:div w:id="600449766">
          <w:marLeft w:val="0"/>
          <w:marRight w:val="0"/>
          <w:marTop w:val="0"/>
          <w:marBottom w:val="0"/>
          <w:divBdr>
            <w:top w:val="none" w:sz="0" w:space="0" w:color="auto"/>
            <w:left w:val="none" w:sz="0" w:space="0" w:color="auto"/>
            <w:bottom w:val="none" w:sz="0" w:space="0" w:color="auto"/>
            <w:right w:val="none" w:sz="0" w:space="0" w:color="auto"/>
          </w:divBdr>
        </w:div>
        <w:div w:id="1418601952">
          <w:marLeft w:val="0"/>
          <w:marRight w:val="0"/>
          <w:marTop w:val="0"/>
          <w:marBottom w:val="0"/>
          <w:divBdr>
            <w:top w:val="none" w:sz="0" w:space="0" w:color="auto"/>
            <w:left w:val="none" w:sz="0" w:space="0" w:color="auto"/>
            <w:bottom w:val="none" w:sz="0" w:space="0" w:color="auto"/>
            <w:right w:val="none" w:sz="0" w:space="0" w:color="auto"/>
          </w:divBdr>
        </w:div>
        <w:div w:id="555359370">
          <w:marLeft w:val="0"/>
          <w:marRight w:val="0"/>
          <w:marTop w:val="0"/>
          <w:marBottom w:val="0"/>
          <w:divBdr>
            <w:top w:val="none" w:sz="0" w:space="0" w:color="auto"/>
            <w:left w:val="none" w:sz="0" w:space="0" w:color="auto"/>
            <w:bottom w:val="none" w:sz="0" w:space="0" w:color="auto"/>
            <w:right w:val="none" w:sz="0" w:space="0" w:color="auto"/>
          </w:divBdr>
        </w:div>
        <w:div w:id="2081555089">
          <w:marLeft w:val="0"/>
          <w:marRight w:val="0"/>
          <w:marTop w:val="0"/>
          <w:marBottom w:val="0"/>
          <w:divBdr>
            <w:top w:val="none" w:sz="0" w:space="0" w:color="auto"/>
            <w:left w:val="none" w:sz="0" w:space="0" w:color="auto"/>
            <w:bottom w:val="none" w:sz="0" w:space="0" w:color="auto"/>
            <w:right w:val="none" w:sz="0" w:space="0" w:color="auto"/>
          </w:divBdr>
        </w:div>
      </w:divsChild>
    </w:div>
    <w:div w:id="136340099">
      <w:bodyDiv w:val="1"/>
      <w:marLeft w:val="0"/>
      <w:marRight w:val="0"/>
      <w:marTop w:val="0"/>
      <w:marBottom w:val="0"/>
      <w:divBdr>
        <w:top w:val="none" w:sz="0" w:space="0" w:color="auto"/>
        <w:left w:val="none" w:sz="0" w:space="0" w:color="auto"/>
        <w:bottom w:val="none" w:sz="0" w:space="0" w:color="auto"/>
        <w:right w:val="none" w:sz="0" w:space="0" w:color="auto"/>
      </w:divBdr>
    </w:div>
    <w:div w:id="168983008">
      <w:bodyDiv w:val="1"/>
      <w:marLeft w:val="0"/>
      <w:marRight w:val="0"/>
      <w:marTop w:val="0"/>
      <w:marBottom w:val="0"/>
      <w:divBdr>
        <w:top w:val="none" w:sz="0" w:space="0" w:color="auto"/>
        <w:left w:val="none" w:sz="0" w:space="0" w:color="auto"/>
        <w:bottom w:val="none" w:sz="0" w:space="0" w:color="auto"/>
        <w:right w:val="none" w:sz="0" w:space="0" w:color="auto"/>
      </w:divBdr>
    </w:div>
    <w:div w:id="206182063">
      <w:bodyDiv w:val="1"/>
      <w:marLeft w:val="0"/>
      <w:marRight w:val="0"/>
      <w:marTop w:val="0"/>
      <w:marBottom w:val="0"/>
      <w:divBdr>
        <w:top w:val="none" w:sz="0" w:space="0" w:color="auto"/>
        <w:left w:val="none" w:sz="0" w:space="0" w:color="auto"/>
        <w:bottom w:val="none" w:sz="0" w:space="0" w:color="auto"/>
        <w:right w:val="none" w:sz="0" w:space="0" w:color="auto"/>
      </w:divBdr>
    </w:div>
    <w:div w:id="234701861">
      <w:bodyDiv w:val="1"/>
      <w:marLeft w:val="0"/>
      <w:marRight w:val="0"/>
      <w:marTop w:val="0"/>
      <w:marBottom w:val="0"/>
      <w:divBdr>
        <w:top w:val="none" w:sz="0" w:space="0" w:color="auto"/>
        <w:left w:val="none" w:sz="0" w:space="0" w:color="auto"/>
        <w:bottom w:val="none" w:sz="0" w:space="0" w:color="auto"/>
        <w:right w:val="none" w:sz="0" w:space="0" w:color="auto"/>
      </w:divBdr>
    </w:div>
    <w:div w:id="277417979">
      <w:bodyDiv w:val="1"/>
      <w:marLeft w:val="0"/>
      <w:marRight w:val="0"/>
      <w:marTop w:val="0"/>
      <w:marBottom w:val="0"/>
      <w:divBdr>
        <w:top w:val="none" w:sz="0" w:space="0" w:color="auto"/>
        <w:left w:val="none" w:sz="0" w:space="0" w:color="auto"/>
        <w:bottom w:val="none" w:sz="0" w:space="0" w:color="auto"/>
        <w:right w:val="none" w:sz="0" w:space="0" w:color="auto"/>
      </w:divBdr>
    </w:div>
    <w:div w:id="287056174">
      <w:bodyDiv w:val="1"/>
      <w:marLeft w:val="0"/>
      <w:marRight w:val="0"/>
      <w:marTop w:val="0"/>
      <w:marBottom w:val="0"/>
      <w:divBdr>
        <w:top w:val="none" w:sz="0" w:space="0" w:color="auto"/>
        <w:left w:val="none" w:sz="0" w:space="0" w:color="auto"/>
        <w:bottom w:val="none" w:sz="0" w:space="0" w:color="auto"/>
        <w:right w:val="none" w:sz="0" w:space="0" w:color="auto"/>
      </w:divBdr>
    </w:div>
    <w:div w:id="309018541">
      <w:bodyDiv w:val="1"/>
      <w:marLeft w:val="0"/>
      <w:marRight w:val="0"/>
      <w:marTop w:val="0"/>
      <w:marBottom w:val="0"/>
      <w:divBdr>
        <w:top w:val="none" w:sz="0" w:space="0" w:color="auto"/>
        <w:left w:val="none" w:sz="0" w:space="0" w:color="auto"/>
        <w:bottom w:val="none" w:sz="0" w:space="0" w:color="auto"/>
        <w:right w:val="none" w:sz="0" w:space="0" w:color="auto"/>
      </w:divBdr>
    </w:div>
    <w:div w:id="324015381">
      <w:bodyDiv w:val="1"/>
      <w:marLeft w:val="0"/>
      <w:marRight w:val="0"/>
      <w:marTop w:val="0"/>
      <w:marBottom w:val="0"/>
      <w:divBdr>
        <w:top w:val="none" w:sz="0" w:space="0" w:color="auto"/>
        <w:left w:val="none" w:sz="0" w:space="0" w:color="auto"/>
        <w:bottom w:val="none" w:sz="0" w:space="0" w:color="auto"/>
        <w:right w:val="none" w:sz="0" w:space="0" w:color="auto"/>
      </w:divBdr>
    </w:div>
    <w:div w:id="333995523">
      <w:bodyDiv w:val="1"/>
      <w:marLeft w:val="0"/>
      <w:marRight w:val="0"/>
      <w:marTop w:val="0"/>
      <w:marBottom w:val="0"/>
      <w:divBdr>
        <w:top w:val="none" w:sz="0" w:space="0" w:color="auto"/>
        <w:left w:val="none" w:sz="0" w:space="0" w:color="auto"/>
        <w:bottom w:val="none" w:sz="0" w:space="0" w:color="auto"/>
        <w:right w:val="none" w:sz="0" w:space="0" w:color="auto"/>
      </w:divBdr>
    </w:div>
    <w:div w:id="337778521">
      <w:bodyDiv w:val="1"/>
      <w:marLeft w:val="0"/>
      <w:marRight w:val="0"/>
      <w:marTop w:val="0"/>
      <w:marBottom w:val="0"/>
      <w:divBdr>
        <w:top w:val="none" w:sz="0" w:space="0" w:color="auto"/>
        <w:left w:val="none" w:sz="0" w:space="0" w:color="auto"/>
        <w:bottom w:val="none" w:sz="0" w:space="0" w:color="auto"/>
        <w:right w:val="none" w:sz="0" w:space="0" w:color="auto"/>
      </w:divBdr>
    </w:div>
    <w:div w:id="392235684">
      <w:bodyDiv w:val="1"/>
      <w:marLeft w:val="0"/>
      <w:marRight w:val="0"/>
      <w:marTop w:val="0"/>
      <w:marBottom w:val="0"/>
      <w:divBdr>
        <w:top w:val="none" w:sz="0" w:space="0" w:color="auto"/>
        <w:left w:val="none" w:sz="0" w:space="0" w:color="auto"/>
        <w:bottom w:val="none" w:sz="0" w:space="0" w:color="auto"/>
        <w:right w:val="none" w:sz="0" w:space="0" w:color="auto"/>
      </w:divBdr>
    </w:div>
    <w:div w:id="396711095">
      <w:bodyDiv w:val="1"/>
      <w:marLeft w:val="0"/>
      <w:marRight w:val="0"/>
      <w:marTop w:val="0"/>
      <w:marBottom w:val="0"/>
      <w:divBdr>
        <w:top w:val="none" w:sz="0" w:space="0" w:color="auto"/>
        <w:left w:val="none" w:sz="0" w:space="0" w:color="auto"/>
        <w:bottom w:val="none" w:sz="0" w:space="0" w:color="auto"/>
        <w:right w:val="none" w:sz="0" w:space="0" w:color="auto"/>
      </w:divBdr>
    </w:div>
    <w:div w:id="419253198">
      <w:bodyDiv w:val="1"/>
      <w:marLeft w:val="0"/>
      <w:marRight w:val="0"/>
      <w:marTop w:val="0"/>
      <w:marBottom w:val="0"/>
      <w:divBdr>
        <w:top w:val="none" w:sz="0" w:space="0" w:color="auto"/>
        <w:left w:val="none" w:sz="0" w:space="0" w:color="auto"/>
        <w:bottom w:val="none" w:sz="0" w:space="0" w:color="auto"/>
        <w:right w:val="none" w:sz="0" w:space="0" w:color="auto"/>
      </w:divBdr>
    </w:div>
    <w:div w:id="428354720">
      <w:bodyDiv w:val="1"/>
      <w:marLeft w:val="0"/>
      <w:marRight w:val="0"/>
      <w:marTop w:val="0"/>
      <w:marBottom w:val="0"/>
      <w:divBdr>
        <w:top w:val="none" w:sz="0" w:space="0" w:color="auto"/>
        <w:left w:val="none" w:sz="0" w:space="0" w:color="auto"/>
        <w:bottom w:val="none" w:sz="0" w:space="0" w:color="auto"/>
        <w:right w:val="none" w:sz="0" w:space="0" w:color="auto"/>
      </w:divBdr>
    </w:div>
    <w:div w:id="474370166">
      <w:bodyDiv w:val="1"/>
      <w:marLeft w:val="0"/>
      <w:marRight w:val="0"/>
      <w:marTop w:val="0"/>
      <w:marBottom w:val="0"/>
      <w:divBdr>
        <w:top w:val="none" w:sz="0" w:space="0" w:color="auto"/>
        <w:left w:val="none" w:sz="0" w:space="0" w:color="auto"/>
        <w:bottom w:val="none" w:sz="0" w:space="0" w:color="auto"/>
        <w:right w:val="none" w:sz="0" w:space="0" w:color="auto"/>
      </w:divBdr>
    </w:div>
    <w:div w:id="494958899">
      <w:bodyDiv w:val="1"/>
      <w:marLeft w:val="0"/>
      <w:marRight w:val="0"/>
      <w:marTop w:val="0"/>
      <w:marBottom w:val="0"/>
      <w:divBdr>
        <w:top w:val="none" w:sz="0" w:space="0" w:color="auto"/>
        <w:left w:val="none" w:sz="0" w:space="0" w:color="auto"/>
        <w:bottom w:val="none" w:sz="0" w:space="0" w:color="auto"/>
        <w:right w:val="none" w:sz="0" w:space="0" w:color="auto"/>
      </w:divBdr>
    </w:div>
    <w:div w:id="631595321">
      <w:bodyDiv w:val="1"/>
      <w:marLeft w:val="0"/>
      <w:marRight w:val="0"/>
      <w:marTop w:val="0"/>
      <w:marBottom w:val="0"/>
      <w:divBdr>
        <w:top w:val="none" w:sz="0" w:space="0" w:color="auto"/>
        <w:left w:val="none" w:sz="0" w:space="0" w:color="auto"/>
        <w:bottom w:val="none" w:sz="0" w:space="0" w:color="auto"/>
        <w:right w:val="none" w:sz="0" w:space="0" w:color="auto"/>
      </w:divBdr>
    </w:div>
    <w:div w:id="651568035">
      <w:bodyDiv w:val="1"/>
      <w:marLeft w:val="0"/>
      <w:marRight w:val="0"/>
      <w:marTop w:val="0"/>
      <w:marBottom w:val="0"/>
      <w:divBdr>
        <w:top w:val="none" w:sz="0" w:space="0" w:color="auto"/>
        <w:left w:val="none" w:sz="0" w:space="0" w:color="auto"/>
        <w:bottom w:val="none" w:sz="0" w:space="0" w:color="auto"/>
        <w:right w:val="none" w:sz="0" w:space="0" w:color="auto"/>
      </w:divBdr>
      <w:divsChild>
        <w:div w:id="2139640108">
          <w:marLeft w:val="0"/>
          <w:marRight w:val="0"/>
          <w:marTop w:val="0"/>
          <w:marBottom w:val="0"/>
          <w:divBdr>
            <w:top w:val="none" w:sz="0" w:space="0" w:color="auto"/>
            <w:left w:val="none" w:sz="0" w:space="0" w:color="auto"/>
            <w:bottom w:val="none" w:sz="0" w:space="0" w:color="auto"/>
            <w:right w:val="none" w:sz="0" w:space="0" w:color="auto"/>
          </w:divBdr>
          <w:divsChild>
            <w:div w:id="1603536395">
              <w:marLeft w:val="0"/>
              <w:marRight w:val="0"/>
              <w:marTop w:val="0"/>
              <w:marBottom w:val="0"/>
              <w:divBdr>
                <w:top w:val="none" w:sz="0" w:space="0" w:color="auto"/>
                <w:left w:val="none" w:sz="0" w:space="0" w:color="auto"/>
                <w:bottom w:val="none" w:sz="0" w:space="0" w:color="auto"/>
                <w:right w:val="none" w:sz="0" w:space="0" w:color="auto"/>
              </w:divBdr>
              <w:divsChild>
                <w:div w:id="665396943">
                  <w:marLeft w:val="0"/>
                  <w:marRight w:val="0"/>
                  <w:marTop w:val="0"/>
                  <w:marBottom w:val="0"/>
                  <w:divBdr>
                    <w:top w:val="none" w:sz="0" w:space="0" w:color="auto"/>
                    <w:left w:val="none" w:sz="0" w:space="0" w:color="auto"/>
                    <w:bottom w:val="none" w:sz="0" w:space="0" w:color="auto"/>
                    <w:right w:val="none" w:sz="0" w:space="0" w:color="auto"/>
                  </w:divBdr>
                  <w:divsChild>
                    <w:div w:id="9184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6542">
              <w:marLeft w:val="0"/>
              <w:marRight w:val="0"/>
              <w:marTop w:val="0"/>
              <w:marBottom w:val="0"/>
              <w:divBdr>
                <w:top w:val="none" w:sz="0" w:space="0" w:color="auto"/>
                <w:left w:val="none" w:sz="0" w:space="0" w:color="auto"/>
                <w:bottom w:val="none" w:sz="0" w:space="0" w:color="auto"/>
                <w:right w:val="none" w:sz="0" w:space="0" w:color="auto"/>
              </w:divBdr>
              <w:divsChild>
                <w:div w:id="1246647851">
                  <w:marLeft w:val="0"/>
                  <w:marRight w:val="0"/>
                  <w:marTop w:val="0"/>
                  <w:marBottom w:val="0"/>
                  <w:divBdr>
                    <w:top w:val="none" w:sz="0" w:space="0" w:color="auto"/>
                    <w:left w:val="none" w:sz="0" w:space="0" w:color="auto"/>
                    <w:bottom w:val="none" w:sz="0" w:space="0" w:color="auto"/>
                    <w:right w:val="none" w:sz="0" w:space="0" w:color="auto"/>
                  </w:divBdr>
                  <w:divsChild>
                    <w:div w:id="17546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91826">
      <w:bodyDiv w:val="1"/>
      <w:marLeft w:val="0"/>
      <w:marRight w:val="0"/>
      <w:marTop w:val="0"/>
      <w:marBottom w:val="0"/>
      <w:divBdr>
        <w:top w:val="none" w:sz="0" w:space="0" w:color="auto"/>
        <w:left w:val="none" w:sz="0" w:space="0" w:color="auto"/>
        <w:bottom w:val="none" w:sz="0" w:space="0" w:color="auto"/>
        <w:right w:val="none" w:sz="0" w:space="0" w:color="auto"/>
      </w:divBdr>
    </w:div>
    <w:div w:id="667365351">
      <w:bodyDiv w:val="1"/>
      <w:marLeft w:val="0"/>
      <w:marRight w:val="0"/>
      <w:marTop w:val="0"/>
      <w:marBottom w:val="0"/>
      <w:divBdr>
        <w:top w:val="none" w:sz="0" w:space="0" w:color="auto"/>
        <w:left w:val="none" w:sz="0" w:space="0" w:color="auto"/>
        <w:bottom w:val="none" w:sz="0" w:space="0" w:color="auto"/>
        <w:right w:val="none" w:sz="0" w:space="0" w:color="auto"/>
      </w:divBdr>
    </w:div>
    <w:div w:id="699431289">
      <w:bodyDiv w:val="1"/>
      <w:marLeft w:val="0"/>
      <w:marRight w:val="0"/>
      <w:marTop w:val="0"/>
      <w:marBottom w:val="0"/>
      <w:divBdr>
        <w:top w:val="none" w:sz="0" w:space="0" w:color="auto"/>
        <w:left w:val="none" w:sz="0" w:space="0" w:color="auto"/>
        <w:bottom w:val="none" w:sz="0" w:space="0" w:color="auto"/>
        <w:right w:val="none" w:sz="0" w:space="0" w:color="auto"/>
      </w:divBdr>
    </w:div>
    <w:div w:id="706564958">
      <w:bodyDiv w:val="1"/>
      <w:marLeft w:val="0"/>
      <w:marRight w:val="0"/>
      <w:marTop w:val="0"/>
      <w:marBottom w:val="0"/>
      <w:divBdr>
        <w:top w:val="none" w:sz="0" w:space="0" w:color="auto"/>
        <w:left w:val="none" w:sz="0" w:space="0" w:color="auto"/>
        <w:bottom w:val="none" w:sz="0" w:space="0" w:color="auto"/>
        <w:right w:val="none" w:sz="0" w:space="0" w:color="auto"/>
      </w:divBdr>
      <w:divsChild>
        <w:div w:id="1964574645">
          <w:marLeft w:val="0"/>
          <w:marRight w:val="0"/>
          <w:marTop w:val="0"/>
          <w:marBottom w:val="0"/>
          <w:divBdr>
            <w:top w:val="none" w:sz="0" w:space="0" w:color="auto"/>
            <w:left w:val="none" w:sz="0" w:space="0" w:color="auto"/>
            <w:bottom w:val="none" w:sz="0" w:space="0" w:color="auto"/>
            <w:right w:val="none" w:sz="0" w:space="0" w:color="auto"/>
          </w:divBdr>
        </w:div>
      </w:divsChild>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 w:id="805121820">
      <w:bodyDiv w:val="1"/>
      <w:marLeft w:val="0"/>
      <w:marRight w:val="0"/>
      <w:marTop w:val="0"/>
      <w:marBottom w:val="0"/>
      <w:divBdr>
        <w:top w:val="none" w:sz="0" w:space="0" w:color="auto"/>
        <w:left w:val="none" w:sz="0" w:space="0" w:color="auto"/>
        <w:bottom w:val="none" w:sz="0" w:space="0" w:color="auto"/>
        <w:right w:val="none" w:sz="0" w:space="0" w:color="auto"/>
      </w:divBdr>
    </w:div>
    <w:div w:id="819351433">
      <w:bodyDiv w:val="1"/>
      <w:marLeft w:val="0"/>
      <w:marRight w:val="0"/>
      <w:marTop w:val="0"/>
      <w:marBottom w:val="0"/>
      <w:divBdr>
        <w:top w:val="none" w:sz="0" w:space="0" w:color="auto"/>
        <w:left w:val="none" w:sz="0" w:space="0" w:color="auto"/>
        <w:bottom w:val="none" w:sz="0" w:space="0" w:color="auto"/>
        <w:right w:val="none" w:sz="0" w:space="0" w:color="auto"/>
      </w:divBdr>
      <w:divsChild>
        <w:div w:id="109713734">
          <w:marLeft w:val="0"/>
          <w:marRight w:val="0"/>
          <w:marTop w:val="0"/>
          <w:marBottom w:val="0"/>
          <w:divBdr>
            <w:top w:val="none" w:sz="0" w:space="0" w:color="auto"/>
            <w:left w:val="none" w:sz="0" w:space="0" w:color="auto"/>
            <w:bottom w:val="none" w:sz="0" w:space="0" w:color="auto"/>
            <w:right w:val="none" w:sz="0" w:space="0" w:color="auto"/>
          </w:divBdr>
        </w:div>
        <w:div w:id="410782577">
          <w:marLeft w:val="0"/>
          <w:marRight w:val="0"/>
          <w:marTop w:val="0"/>
          <w:marBottom w:val="0"/>
          <w:divBdr>
            <w:top w:val="none" w:sz="0" w:space="0" w:color="auto"/>
            <w:left w:val="none" w:sz="0" w:space="0" w:color="auto"/>
            <w:bottom w:val="none" w:sz="0" w:space="0" w:color="auto"/>
            <w:right w:val="none" w:sz="0" w:space="0" w:color="auto"/>
          </w:divBdr>
        </w:div>
        <w:div w:id="1976792611">
          <w:marLeft w:val="0"/>
          <w:marRight w:val="0"/>
          <w:marTop w:val="0"/>
          <w:marBottom w:val="0"/>
          <w:divBdr>
            <w:top w:val="none" w:sz="0" w:space="0" w:color="auto"/>
            <w:left w:val="none" w:sz="0" w:space="0" w:color="auto"/>
            <w:bottom w:val="none" w:sz="0" w:space="0" w:color="auto"/>
            <w:right w:val="none" w:sz="0" w:space="0" w:color="auto"/>
          </w:divBdr>
        </w:div>
        <w:div w:id="1402632986">
          <w:marLeft w:val="0"/>
          <w:marRight w:val="0"/>
          <w:marTop w:val="0"/>
          <w:marBottom w:val="0"/>
          <w:divBdr>
            <w:top w:val="none" w:sz="0" w:space="0" w:color="auto"/>
            <w:left w:val="none" w:sz="0" w:space="0" w:color="auto"/>
            <w:bottom w:val="none" w:sz="0" w:space="0" w:color="auto"/>
            <w:right w:val="none" w:sz="0" w:space="0" w:color="auto"/>
          </w:divBdr>
        </w:div>
        <w:div w:id="797600464">
          <w:marLeft w:val="0"/>
          <w:marRight w:val="0"/>
          <w:marTop w:val="0"/>
          <w:marBottom w:val="0"/>
          <w:divBdr>
            <w:top w:val="none" w:sz="0" w:space="0" w:color="auto"/>
            <w:left w:val="none" w:sz="0" w:space="0" w:color="auto"/>
            <w:bottom w:val="none" w:sz="0" w:space="0" w:color="auto"/>
            <w:right w:val="none" w:sz="0" w:space="0" w:color="auto"/>
          </w:divBdr>
        </w:div>
        <w:div w:id="1600676659">
          <w:marLeft w:val="0"/>
          <w:marRight w:val="0"/>
          <w:marTop w:val="0"/>
          <w:marBottom w:val="0"/>
          <w:divBdr>
            <w:top w:val="none" w:sz="0" w:space="0" w:color="auto"/>
            <w:left w:val="none" w:sz="0" w:space="0" w:color="auto"/>
            <w:bottom w:val="none" w:sz="0" w:space="0" w:color="auto"/>
            <w:right w:val="none" w:sz="0" w:space="0" w:color="auto"/>
          </w:divBdr>
        </w:div>
        <w:div w:id="1188912992">
          <w:marLeft w:val="0"/>
          <w:marRight w:val="0"/>
          <w:marTop w:val="0"/>
          <w:marBottom w:val="0"/>
          <w:divBdr>
            <w:top w:val="none" w:sz="0" w:space="0" w:color="auto"/>
            <w:left w:val="none" w:sz="0" w:space="0" w:color="auto"/>
            <w:bottom w:val="none" w:sz="0" w:space="0" w:color="auto"/>
            <w:right w:val="none" w:sz="0" w:space="0" w:color="auto"/>
          </w:divBdr>
        </w:div>
        <w:div w:id="42676156">
          <w:marLeft w:val="0"/>
          <w:marRight w:val="0"/>
          <w:marTop w:val="0"/>
          <w:marBottom w:val="0"/>
          <w:divBdr>
            <w:top w:val="none" w:sz="0" w:space="0" w:color="auto"/>
            <w:left w:val="none" w:sz="0" w:space="0" w:color="auto"/>
            <w:bottom w:val="none" w:sz="0" w:space="0" w:color="auto"/>
            <w:right w:val="none" w:sz="0" w:space="0" w:color="auto"/>
          </w:divBdr>
        </w:div>
        <w:div w:id="1610620130">
          <w:marLeft w:val="0"/>
          <w:marRight w:val="0"/>
          <w:marTop w:val="0"/>
          <w:marBottom w:val="0"/>
          <w:divBdr>
            <w:top w:val="none" w:sz="0" w:space="0" w:color="auto"/>
            <w:left w:val="none" w:sz="0" w:space="0" w:color="auto"/>
            <w:bottom w:val="none" w:sz="0" w:space="0" w:color="auto"/>
            <w:right w:val="none" w:sz="0" w:space="0" w:color="auto"/>
          </w:divBdr>
        </w:div>
        <w:div w:id="488406206">
          <w:marLeft w:val="0"/>
          <w:marRight w:val="0"/>
          <w:marTop w:val="0"/>
          <w:marBottom w:val="0"/>
          <w:divBdr>
            <w:top w:val="none" w:sz="0" w:space="0" w:color="auto"/>
            <w:left w:val="none" w:sz="0" w:space="0" w:color="auto"/>
            <w:bottom w:val="none" w:sz="0" w:space="0" w:color="auto"/>
            <w:right w:val="none" w:sz="0" w:space="0" w:color="auto"/>
          </w:divBdr>
        </w:div>
        <w:div w:id="991253858">
          <w:marLeft w:val="0"/>
          <w:marRight w:val="0"/>
          <w:marTop w:val="0"/>
          <w:marBottom w:val="0"/>
          <w:divBdr>
            <w:top w:val="none" w:sz="0" w:space="0" w:color="auto"/>
            <w:left w:val="none" w:sz="0" w:space="0" w:color="auto"/>
            <w:bottom w:val="none" w:sz="0" w:space="0" w:color="auto"/>
            <w:right w:val="none" w:sz="0" w:space="0" w:color="auto"/>
          </w:divBdr>
        </w:div>
      </w:divsChild>
    </w:div>
    <w:div w:id="824668935">
      <w:bodyDiv w:val="1"/>
      <w:marLeft w:val="0"/>
      <w:marRight w:val="0"/>
      <w:marTop w:val="0"/>
      <w:marBottom w:val="0"/>
      <w:divBdr>
        <w:top w:val="none" w:sz="0" w:space="0" w:color="auto"/>
        <w:left w:val="none" w:sz="0" w:space="0" w:color="auto"/>
        <w:bottom w:val="none" w:sz="0" w:space="0" w:color="auto"/>
        <w:right w:val="none" w:sz="0" w:space="0" w:color="auto"/>
      </w:divBdr>
    </w:div>
    <w:div w:id="840197751">
      <w:bodyDiv w:val="1"/>
      <w:marLeft w:val="0"/>
      <w:marRight w:val="0"/>
      <w:marTop w:val="0"/>
      <w:marBottom w:val="0"/>
      <w:divBdr>
        <w:top w:val="none" w:sz="0" w:space="0" w:color="auto"/>
        <w:left w:val="none" w:sz="0" w:space="0" w:color="auto"/>
        <w:bottom w:val="none" w:sz="0" w:space="0" w:color="auto"/>
        <w:right w:val="none" w:sz="0" w:space="0" w:color="auto"/>
      </w:divBdr>
    </w:div>
    <w:div w:id="853543361">
      <w:bodyDiv w:val="1"/>
      <w:marLeft w:val="0"/>
      <w:marRight w:val="0"/>
      <w:marTop w:val="0"/>
      <w:marBottom w:val="0"/>
      <w:divBdr>
        <w:top w:val="none" w:sz="0" w:space="0" w:color="auto"/>
        <w:left w:val="none" w:sz="0" w:space="0" w:color="auto"/>
        <w:bottom w:val="none" w:sz="0" w:space="0" w:color="auto"/>
        <w:right w:val="none" w:sz="0" w:space="0" w:color="auto"/>
      </w:divBdr>
    </w:div>
    <w:div w:id="868177475">
      <w:bodyDiv w:val="1"/>
      <w:marLeft w:val="0"/>
      <w:marRight w:val="0"/>
      <w:marTop w:val="0"/>
      <w:marBottom w:val="0"/>
      <w:divBdr>
        <w:top w:val="none" w:sz="0" w:space="0" w:color="auto"/>
        <w:left w:val="none" w:sz="0" w:space="0" w:color="auto"/>
        <w:bottom w:val="none" w:sz="0" w:space="0" w:color="auto"/>
        <w:right w:val="none" w:sz="0" w:space="0" w:color="auto"/>
      </w:divBdr>
    </w:div>
    <w:div w:id="911813399">
      <w:bodyDiv w:val="1"/>
      <w:marLeft w:val="0"/>
      <w:marRight w:val="0"/>
      <w:marTop w:val="0"/>
      <w:marBottom w:val="0"/>
      <w:divBdr>
        <w:top w:val="none" w:sz="0" w:space="0" w:color="auto"/>
        <w:left w:val="none" w:sz="0" w:space="0" w:color="auto"/>
        <w:bottom w:val="none" w:sz="0" w:space="0" w:color="auto"/>
        <w:right w:val="none" w:sz="0" w:space="0" w:color="auto"/>
      </w:divBdr>
    </w:div>
    <w:div w:id="977495031">
      <w:bodyDiv w:val="1"/>
      <w:marLeft w:val="0"/>
      <w:marRight w:val="0"/>
      <w:marTop w:val="0"/>
      <w:marBottom w:val="0"/>
      <w:divBdr>
        <w:top w:val="none" w:sz="0" w:space="0" w:color="auto"/>
        <w:left w:val="none" w:sz="0" w:space="0" w:color="auto"/>
        <w:bottom w:val="none" w:sz="0" w:space="0" w:color="auto"/>
        <w:right w:val="none" w:sz="0" w:space="0" w:color="auto"/>
      </w:divBdr>
    </w:div>
    <w:div w:id="996611481">
      <w:bodyDiv w:val="1"/>
      <w:marLeft w:val="0"/>
      <w:marRight w:val="0"/>
      <w:marTop w:val="0"/>
      <w:marBottom w:val="0"/>
      <w:divBdr>
        <w:top w:val="none" w:sz="0" w:space="0" w:color="auto"/>
        <w:left w:val="none" w:sz="0" w:space="0" w:color="auto"/>
        <w:bottom w:val="none" w:sz="0" w:space="0" w:color="auto"/>
        <w:right w:val="none" w:sz="0" w:space="0" w:color="auto"/>
      </w:divBdr>
      <w:divsChild>
        <w:div w:id="7485699">
          <w:marLeft w:val="0"/>
          <w:marRight w:val="0"/>
          <w:marTop w:val="0"/>
          <w:marBottom w:val="0"/>
          <w:divBdr>
            <w:top w:val="none" w:sz="0" w:space="0" w:color="auto"/>
            <w:left w:val="none" w:sz="0" w:space="0" w:color="auto"/>
            <w:bottom w:val="none" w:sz="0" w:space="0" w:color="auto"/>
            <w:right w:val="none" w:sz="0" w:space="0" w:color="auto"/>
          </w:divBdr>
          <w:divsChild>
            <w:div w:id="1144463827">
              <w:marLeft w:val="0"/>
              <w:marRight w:val="0"/>
              <w:marTop w:val="0"/>
              <w:marBottom w:val="0"/>
              <w:divBdr>
                <w:top w:val="none" w:sz="0" w:space="0" w:color="auto"/>
                <w:left w:val="none" w:sz="0" w:space="0" w:color="auto"/>
                <w:bottom w:val="none" w:sz="0" w:space="0" w:color="auto"/>
                <w:right w:val="none" w:sz="0" w:space="0" w:color="auto"/>
              </w:divBdr>
              <w:divsChild>
                <w:div w:id="288630024">
                  <w:marLeft w:val="0"/>
                  <w:marRight w:val="0"/>
                  <w:marTop w:val="0"/>
                  <w:marBottom w:val="0"/>
                  <w:divBdr>
                    <w:top w:val="none" w:sz="0" w:space="0" w:color="auto"/>
                    <w:left w:val="none" w:sz="0" w:space="0" w:color="auto"/>
                    <w:bottom w:val="none" w:sz="0" w:space="0" w:color="auto"/>
                    <w:right w:val="none" w:sz="0" w:space="0" w:color="auto"/>
                  </w:divBdr>
                  <w:divsChild>
                    <w:div w:id="8634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8775">
              <w:marLeft w:val="0"/>
              <w:marRight w:val="0"/>
              <w:marTop w:val="0"/>
              <w:marBottom w:val="0"/>
              <w:divBdr>
                <w:top w:val="none" w:sz="0" w:space="0" w:color="auto"/>
                <w:left w:val="none" w:sz="0" w:space="0" w:color="auto"/>
                <w:bottom w:val="none" w:sz="0" w:space="0" w:color="auto"/>
                <w:right w:val="none" w:sz="0" w:space="0" w:color="auto"/>
              </w:divBdr>
              <w:divsChild>
                <w:div w:id="2035770173">
                  <w:marLeft w:val="0"/>
                  <w:marRight w:val="0"/>
                  <w:marTop w:val="0"/>
                  <w:marBottom w:val="0"/>
                  <w:divBdr>
                    <w:top w:val="none" w:sz="0" w:space="0" w:color="auto"/>
                    <w:left w:val="none" w:sz="0" w:space="0" w:color="auto"/>
                    <w:bottom w:val="none" w:sz="0" w:space="0" w:color="auto"/>
                    <w:right w:val="none" w:sz="0" w:space="0" w:color="auto"/>
                  </w:divBdr>
                  <w:divsChild>
                    <w:div w:id="5076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90648">
      <w:bodyDiv w:val="1"/>
      <w:marLeft w:val="0"/>
      <w:marRight w:val="0"/>
      <w:marTop w:val="0"/>
      <w:marBottom w:val="0"/>
      <w:divBdr>
        <w:top w:val="none" w:sz="0" w:space="0" w:color="auto"/>
        <w:left w:val="none" w:sz="0" w:space="0" w:color="auto"/>
        <w:bottom w:val="none" w:sz="0" w:space="0" w:color="auto"/>
        <w:right w:val="none" w:sz="0" w:space="0" w:color="auto"/>
      </w:divBdr>
    </w:div>
    <w:div w:id="1203708607">
      <w:bodyDiv w:val="1"/>
      <w:marLeft w:val="0"/>
      <w:marRight w:val="0"/>
      <w:marTop w:val="0"/>
      <w:marBottom w:val="0"/>
      <w:divBdr>
        <w:top w:val="none" w:sz="0" w:space="0" w:color="auto"/>
        <w:left w:val="none" w:sz="0" w:space="0" w:color="auto"/>
        <w:bottom w:val="none" w:sz="0" w:space="0" w:color="auto"/>
        <w:right w:val="none" w:sz="0" w:space="0" w:color="auto"/>
      </w:divBdr>
    </w:div>
    <w:div w:id="1205630049">
      <w:bodyDiv w:val="1"/>
      <w:marLeft w:val="0"/>
      <w:marRight w:val="0"/>
      <w:marTop w:val="0"/>
      <w:marBottom w:val="0"/>
      <w:divBdr>
        <w:top w:val="none" w:sz="0" w:space="0" w:color="auto"/>
        <w:left w:val="none" w:sz="0" w:space="0" w:color="auto"/>
        <w:bottom w:val="none" w:sz="0" w:space="0" w:color="auto"/>
        <w:right w:val="none" w:sz="0" w:space="0" w:color="auto"/>
      </w:divBdr>
    </w:div>
    <w:div w:id="1221595421">
      <w:bodyDiv w:val="1"/>
      <w:marLeft w:val="0"/>
      <w:marRight w:val="0"/>
      <w:marTop w:val="0"/>
      <w:marBottom w:val="0"/>
      <w:divBdr>
        <w:top w:val="none" w:sz="0" w:space="0" w:color="auto"/>
        <w:left w:val="none" w:sz="0" w:space="0" w:color="auto"/>
        <w:bottom w:val="none" w:sz="0" w:space="0" w:color="auto"/>
        <w:right w:val="none" w:sz="0" w:space="0" w:color="auto"/>
      </w:divBdr>
    </w:div>
    <w:div w:id="1433085077">
      <w:bodyDiv w:val="1"/>
      <w:marLeft w:val="0"/>
      <w:marRight w:val="0"/>
      <w:marTop w:val="0"/>
      <w:marBottom w:val="0"/>
      <w:divBdr>
        <w:top w:val="none" w:sz="0" w:space="0" w:color="auto"/>
        <w:left w:val="none" w:sz="0" w:space="0" w:color="auto"/>
        <w:bottom w:val="none" w:sz="0" w:space="0" w:color="auto"/>
        <w:right w:val="none" w:sz="0" w:space="0" w:color="auto"/>
      </w:divBdr>
    </w:div>
    <w:div w:id="1457336010">
      <w:bodyDiv w:val="1"/>
      <w:marLeft w:val="0"/>
      <w:marRight w:val="0"/>
      <w:marTop w:val="0"/>
      <w:marBottom w:val="0"/>
      <w:divBdr>
        <w:top w:val="none" w:sz="0" w:space="0" w:color="auto"/>
        <w:left w:val="none" w:sz="0" w:space="0" w:color="auto"/>
        <w:bottom w:val="none" w:sz="0" w:space="0" w:color="auto"/>
        <w:right w:val="none" w:sz="0" w:space="0" w:color="auto"/>
      </w:divBdr>
    </w:div>
    <w:div w:id="1461414692">
      <w:bodyDiv w:val="1"/>
      <w:marLeft w:val="0"/>
      <w:marRight w:val="0"/>
      <w:marTop w:val="0"/>
      <w:marBottom w:val="0"/>
      <w:divBdr>
        <w:top w:val="none" w:sz="0" w:space="0" w:color="auto"/>
        <w:left w:val="none" w:sz="0" w:space="0" w:color="auto"/>
        <w:bottom w:val="none" w:sz="0" w:space="0" w:color="auto"/>
        <w:right w:val="none" w:sz="0" w:space="0" w:color="auto"/>
      </w:divBdr>
    </w:div>
    <w:div w:id="1494684224">
      <w:bodyDiv w:val="1"/>
      <w:marLeft w:val="0"/>
      <w:marRight w:val="0"/>
      <w:marTop w:val="0"/>
      <w:marBottom w:val="0"/>
      <w:divBdr>
        <w:top w:val="none" w:sz="0" w:space="0" w:color="auto"/>
        <w:left w:val="none" w:sz="0" w:space="0" w:color="auto"/>
        <w:bottom w:val="none" w:sz="0" w:space="0" w:color="auto"/>
        <w:right w:val="none" w:sz="0" w:space="0" w:color="auto"/>
      </w:divBdr>
    </w:div>
    <w:div w:id="1512329636">
      <w:bodyDiv w:val="1"/>
      <w:marLeft w:val="0"/>
      <w:marRight w:val="0"/>
      <w:marTop w:val="0"/>
      <w:marBottom w:val="0"/>
      <w:divBdr>
        <w:top w:val="none" w:sz="0" w:space="0" w:color="auto"/>
        <w:left w:val="none" w:sz="0" w:space="0" w:color="auto"/>
        <w:bottom w:val="none" w:sz="0" w:space="0" w:color="auto"/>
        <w:right w:val="none" w:sz="0" w:space="0" w:color="auto"/>
      </w:divBdr>
    </w:div>
    <w:div w:id="1549682916">
      <w:bodyDiv w:val="1"/>
      <w:marLeft w:val="0"/>
      <w:marRight w:val="0"/>
      <w:marTop w:val="0"/>
      <w:marBottom w:val="0"/>
      <w:divBdr>
        <w:top w:val="none" w:sz="0" w:space="0" w:color="auto"/>
        <w:left w:val="none" w:sz="0" w:space="0" w:color="auto"/>
        <w:bottom w:val="none" w:sz="0" w:space="0" w:color="auto"/>
        <w:right w:val="none" w:sz="0" w:space="0" w:color="auto"/>
      </w:divBdr>
    </w:div>
    <w:div w:id="1613630847">
      <w:bodyDiv w:val="1"/>
      <w:marLeft w:val="0"/>
      <w:marRight w:val="0"/>
      <w:marTop w:val="0"/>
      <w:marBottom w:val="0"/>
      <w:divBdr>
        <w:top w:val="none" w:sz="0" w:space="0" w:color="auto"/>
        <w:left w:val="none" w:sz="0" w:space="0" w:color="auto"/>
        <w:bottom w:val="none" w:sz="0" w:space="0" w:color="auto"/>
        <w:right w:val="none" w:sz="0" w:space="0" w:color="auto"/>
      </w:divBdr>
      <w:divsChild>
        <w:div w:id="1599754058">
          <w:marLeft w:val="0"/>
          <w:marRight w:val="0"/>
          <w:marTop w:val="0"/>
          <w:marBottom w:val="0"/>
          <w:divBdr>
            <w:top w:val="none" w:sz="0" w:space="0" w:color="auto"/>
            <w:left w:val="none" w:sz="0" w:space="0" w:color="auto"/>
            <w:bottom w:val="none" w:sz="0" w:space="0" w:color="auto"/>
            <w:right w:val="none" w:sz="0" w:space="0" w:color="auto"/>
          </w:divBdr>
        </w:div>
        <w:div w:id="1842966890">
          <w:marLeft w:val="0"/>
          <w:marRight w:val="0"/>
          <w:marTop w:val="0"/>
          <w:marBottom w:val="0"/>
          <w:divBdr>
            <w:top w:val="none" w:sz="0" w:space="0" w:color="auto"/>
            <w:left w:val="none" w:sz="0" w:space="0" w:color="auto"/>
            <w:bottom w:val="none" w:sz="0" w:space="0" w:color="auto"/>
            <w:right w:val="none" w:sz="0" w:space="0" w:color="auto"/>
          </w:divBdr>
        </w:div>
        <w:div w:id="240331116">
          <w:marLeft w:val="0"/>
          <w:marRight w:val="0"/>
          <w:marTop w:val="0"/>
          <w:marBottom w:val="0"/>
          <w:divBdr>
            <w:top w:val="none" w:sz="0" w:space="0" w:color="auto"/>
            <w:left w:val="none" w:sz="0" w:space="0" w:color="auto"/>
            <w:bottom w:val="none" w:sz="0" w:space="0" w:color="auto"/>
            <w:right w:val="none" w:sz="0" w:space="0" w:color="auto"/>
          </w:divBdr>
        </w:div>
        <w:div w:id="718558379">
          <w:marLeft w:val="0"/>
          <w:marRight w:val="0"/>
          <w:marTop w:val="0"/>
          <w:marBottom w:val="0"/>
          <w:divBdr>
            <w:top w:val="none" w:sz="0" w:space="0" w:color="auto"/>
            <w:left w:val="none" w:sz="0" w:space="0" w:color="auto"/>
            <w:bottom w:val="none" w:sz="0" w:space="0" w:color="auto"/>
            <w:right w:val="none" w:sz="0" w:space="0" w:color="auto"/>
          </w:divBdr>
        </w:div>
        <w:div w:id="1266963071">
          <w:marLeft w:val="0"/>
          <w:marRight w:val="0"/>
          <w:marTop w:val="0"/>
          <w:marBottom w:val="0"/>
          <w:divBdr>
            <w:top w:val="none" w:sz="0" w:space="0" w:color="auto"/>
            <w:left w:val="none" w:sz="0" w:space="0" w:color="auto"/>
            <w:bottom w:val="none" w:sz="0" w:space="0" w:color="auto"/>
            <w:right w:val="none" w:sz="0" w:space="0" w:color="auto"/>
          </w:divBdr>
        </w:div>
      </w:divsChild>
    </w:div>
    <w:div w:id="1646810308">
      <w:bodyDiv w:val="1"/>
      <w:marLeft w:val="0"/>
      <w:marRight w:val="0"/>
      <w:marTop w:val="0"/>
      <w:marBottom w:val="0"/>
      <w:divBdr>
        <w:top w:val="none" w:sz="0" w:space="0" w:color="auto"/>
        <w:left w:val="none" w:sz="0" w:space="0" w:color="auto"/>
        <w:bottom w:val="none" w:sz="0" w:space="0" w:color="auto"/>
        <w:right w:val="none" w:sz="0" w:space="0" w:color="auto"/>
      </w:divBdr>
    </w:div>
    <w:div w:id="1703824313">
      <w:bodyDiv w:val="1"/>
      <w:marLeft w:val="0"/>
      <w:marRight w:val="0"/>
      <w:marTop w:val="0"/>
      <w:marBottom w:val="0"/>
      <w:divBdr>
        <w:top w:val="none" w:sz="0" w:space="0" w:color="auto"/>
        <w:left w:val="none" w:sz="0" w:space="0" w:color="auto"/>
        <w:bottom w:val="none" w:sz="0" w:space="0" w:color="auto"/>
        <w:right w:val="none" w:sz="0" w:space="0" w:color="auto"/>
      </w:divBdr>
    </w:div>
    <w:div w:id="1707368899">
      <w:bodyDiv w:val="1"/>
      <w:marLeft w:val="0"/>
      <w:marRight w:val="0"/>
      <w:marTop w:val="0"/>
      <w:marBottom w:val="0"/>
      <w:divBdr>
        <w:top w:val="none" w:sz="0" w:space="0" w:color="auto"/>
        <w:left w:val="none" w:sz="0" w:space="0" w:color="auto"/>
        <w:bottom w:val="none" w:sz="0" w:space="0" w:color="auto"/>
        <w:right w:val="none" w:sz="0" w:space="0" w:color="auto"/>
      </w:divBdr>
    </w:div>
    <w:div w:id="1708867124">
      <w:bodyDiv w:val="1"/>
      <w:marLeft w:val="0"/>
      <w:marRight w:val="0"/>
      <w:marTop w:val="0"/>
      <w:marBottom w:val="0"/>
      <w:divBdr>
        <w:top w:val="none" w:sz="0" w:space="0" w:color="auto"/>
        <w:left w:val="none" w:sz="0" w:space="0" w:color="auto"/>
        <w:bottom w:val="none" w:sz="0" w:space="0" w:color="auto"/>
        <w:right w:val="none" w:sz="0" w:space="0" w:color="auto"/>
      </w:divBdr>
    </w:div>
    <w:div w:id="1718818513">
      <w:bodyDiv w:val="1"/>
      <w:marLeft w:val="0"/>
      <w:marRight w:val="0"/>
      <w:marTop w:val="0"/>
      <w:marBottom w:val="0"/>
      <w:divBdr>
        <w:top w:val="none" w:sz="0" w:space="0" w:color="auto"/>
        <w:left w:val="none" w:sz="0" w:space="0" w:color="auto"/>
        <w:bottom w:val="none" w:sz="0" w:space="0" w:color="auto"/>
        <w:right w:val="none" w:sz="0" w:space="0" w:color="auto"/>
      </w:divBdr>
      <w:divsChild>
        <w:div w:id="1958679960">
          <w:marLeft w:val="0"/>
          <w:marRight w:val="0"/>
          <w:marTop w:val="0"/>
          <w:marBottom w:val="0"/>
          <w:divBdr>
            <w:top w:val="none" w:sz="0" w:space="0" w:color="auto"/>
            <w:left w:val="none" w:sz="0" w:space="0" w:color="auto"/>
            <w:bottom w:val="none" w:sz="0" w:space="0" w:color="auto"/>
            <w:right w:val="none" w:sz="0" w:space="0" w:color="auto"/>
          </w:divBdr>
        </w:div>
        <w:div w:id="1804155757">
          <w:marLeft w:val="0"/>
          <w:marRight w:val="0"/>
          <w:marTop w:val="0"/>
          <w:marBottom w:val="0"/>
          <w:divBdr>
            <w:top w:val="none" w:sz="0" w:space="0" w:color="auto"/>
            <w:left w:val="none" w:sz="0" w:space="0" w:color="auto"/>
            <w:bottom w:val="none" w:sz="0" w:space="0" w:color="auto"/>
            <w:right w:val="none" w:sz="0" w:space="0" w:color="auto"/>
          </w:divBdr>
        </w:div>
        <w:div w:id="1713193623">
          <w:marLeft w:val="0"/>
          <w:marRight w:val="0"/>
          <w:marTop w:val="0"/>
          <w:marBottom w:val="0"/>
          <w:divBdr>
            <w:top w:val="none" w:sz="0" w:space="0" w:color="auto"/>
            <w:left w:val="none" w:sz="0" w:space="0" w:color="auto"/>
            <w:bottom w:val="none" w:sz="0" w:space="0" w:color="auto"/>
            <w:right w:val="none" w:sz="0" w:space="0" w:color="auto"/>
          </w:divBdr>
        </w:div>
        <w:div w:id="689455138">
          <w:marLeft w:val="0"/>
          <w:marRight w:val="0"/>
          <w:marTop w:val="0"/>
          <w:marBottom w:val="0"/>
          <w:divBdr>
            <w:top w:val="none" w:sz="0" w:space="0" w:color="auto"/>
            <w:left w:val="none" w:sz="0" w:space="0" w:color="auto"/>
            <w:bottom w:val="none" w:sz="0" w:space="0" w:color="auto"/>
            <w:right w:val="none" w:sz="0" w:space="0" w:color="auto"/>
          </w:divBdr>
        </w:div>
        <w:div w:id="18118655">
          <w:marLeft w:val="0"/>
          <w:marRight w:val="0"/>
          <w:marTop w:val="0"/>
          <w:marBottom w:val="0"/>
          <w:divBdr>
            <w:top w:val="none" w:sz="0" w:space="0" w:color="auto"/>
            <w:left w:val="none" w:sz="0" w:space="0" w:color="auto"/>
            <w:bottom w:val="none" w:sz="0" w:space="0" w:color="auto"/>
            <w:right w:val="none" w:sz="0" w:space="0" w:color="auto"/>
          </w:divBdr>
        </w:div>
        <w:div w:id="774440352">
          <w:marLeft w:val="0"/>
          <w:marRight w:val="0"/>
          <w:marTop w:val="0"/>
          <w:marBottom w:val="0"/>
          <w:divBdr>
            <w:top w:val="none" w:sz="0" w:space="0" w:color="auto"/>
            <w:left w:val="none" w:sz="0" w:space="0" w:color="auto"/>
            <w:bottom w:val="none" w:sz="0" w:space="0" w:color="auto"/>
            <w:right w:val="none" w:sz="0" w:space="0" w:color="auto"/>
          </w:divBdr>
        </w:div>
        <w:div w:id="1488280572">
          <w:marLeft w:val="0"/>
          <w:marRight w:val="0"/>
          <w:marTop w:val="0"/>
          <w:marBottom w:val="0"/>
          <w:divBdr>
            <w:top w:val="none" w:sz="0" w:space="0" w:color="auto"/>
            <w:left w:val="none" w:sz="0" w:space="0" w:color="auto"/>
            <w:bottom w:val="none" w:sz="0" w:space="0" w:color="auto"/>
            <w:right w:val="none" w:sz="0" w:space="0" w:color="auto"/>
          </w:divBdr>
        </w:div>
        <w:div w:id="88282934">
          <w:marLeft w:val="0"/>
          <w:marRight w:val="0"/>
          <w:marTop w:val="0"/>
          <w:marBottom w:val="0"/>
          <w:divBdr>
            <w:top w:val="none" w:sz="0" w:space="0" w:color="auto"/>
            <w:left w:val="none" w:sz="0" w:space="0" w:color="auto"/>
            <w:bottom w:val="none" w:sz="0" w:space="0" w:color="auto"/>
            <w:right w:val="none" w:sz="0" w:space="0" w:color="auto"/>
          </w:divBdr>
        </w:div>
        <w:div w:id="2010981755">
          <w:marLeft w:val="0"/>
          <w:marRight w:val="0"/>
          <w:marTop w:val="0"/>
          <w:marBottom w:val="0"/>
          <w:divBdr>
            <w:top w:val="none" w:sz="0" w:space="0" w:color="auto"/>
            <w:left w:val="none" w:sz="0" w:space="0" w:color="auto"/>
            <w:bottom w:val="none" w:sz="0" w:space="0" w:color="auto"/>
            <w:right w:val="none" w:sz="0" w:space="0" w:color="auto"/>
          </w:divBdr>
        </w:div>
        <w:div w:id="2080126528">
          <w:marLeft w:val="0"/>
          <w:marRight w:val="0"/>
          <w:marTop w:val="0"/>
          <w:marBottom w:val="0"/>
          <w:divBdr>
            <w:top w:val="none" w:sz="0" w:space="0" w:color="auto"/>
            <w:left w:val="none" w:sz="0" w:space="0" w:color="auto"/>
            <w:bottom w:val="none" w:sz="0" w:space="0" w:color="auto"/>
            <w:right w:val="none" w:sz="0" w:space="0" w:color="auto"/>
          </w:divBdr>
        </w:div>
        <w:div w:id="1485778529">
          <w:marLeft w:val="0"/>
          <w:marRight w:val="0"/>
          <w:marTop w:val="0"/>
          <w:marBottom w:val="0"/>
          <w:divBdr>
            <w:top w:val="none" w:sz="0" w:space="0" w:color="auto"/>
            <w:left w:val="none" w:sz="0" w:space="0" w:color="auto"/>
            <w:bottom w:val="none" w:sz="0" w:space="0" w:color="auto"/>
            <w:right w:val="none" w:sz="0" w:space="0" w:color="auto"/>
          </w:divBdr>
        </w:div>
      </w:divsChild>
    </w:div>
    <w:div w:id="1776901933">
      <w:bodyDiv w:val="1"/>
      <w:marLeft w:val="0"/>
      <w:marRight w:val="0"/>
      <w:marTop w:val="0"/>
      <w:marBottom w:val="0"/>
      <w:divBdr>
        <w:top w:val="none" w:sz="0" w:space="0" w:color="auto"/>
        <w:left w:val="none" w:sz="0" w:space="0" w:color="auto"/>
        <w:bottom w:val="none" w:sz="0" w:space="0" w:color="auto"/>
        <w:right w:val="none" w:sz="0" w:space="0" w:color="auto"/>
      </w:divBdr>
    </w:div>
    <w:div w:id="1789354756">
      <w:bodyDiv w:val="1"/>
      <w:marLeft w:val="0"/>
      <w:marRight w:val="0"/>
      <w:marTop w:val="0"/>
      <w:marBottom w:val="0"/>
      <w:divBdr>
        <w:top w:val="none" w:sz="0" w:space="0" w:color="auto"/>
        <w:left w:val="none" w:sz="0" w:space="0" w:color="auto"/>
        <w:bottom w:val="none" w:sz="0" w:space="0" w:color="auto"/>
        <w:right w:val="none" w:sz="0" w:space="0" w:color="auto"/>
      </w:divBdr>
    </w:div>
    <w:div w:id="1797789988">
      <w:bodyDiv w:val="1"/>
      <w:marLeft w:val="0"/>
      <w:marRight w:val="0"/>
      <w:marTop w:val="0"/>
      <w:marBottom w:val="0"/>
      <w:divBdr>
        <w:top w:val="none" w:sz="0" w:space="0" w:color="auto"/>
        <w:left w:val="none" w:sz="0" w:space="0" w:color="auto"/>
        <w:bottom w:val="none" w:sz="0" w:space="0" w:color="auto"/>
        <w:right w:val="none" w:sz="0" w:space="0" w:color="auto"/>
      </w:divBdr>
      <w:divsChild>
        <w:div w:id="1824617751">
          <w:marLeft w:val="0"/>
          <w:marRight w:val="0"/>
          <w:marTop w:val="0"/>
          <w:marBottom w:val="0"/>
          <w:divBdr>
            <w:top w:val="none" w:sz="0" w:space="0" w:color="auto"/>
            <w:left w:val="none" w:sz="0" w:space="0" w:color="auto"/>
            <w:bottom w:val="none" w:sz="0" w:space="0" w:color="auto"/>
            <w:right w:val="none" w:sz="0" w:space="0" w:color="auto"/>
          </w:divBdr>
        </w:div>
        <w:div w:id="797334707">
          <w:marLeft w:val="0"/>
          <w:marRight w:val="0"/>
          <w:marTop w:val="0"/>
          <w:marBottom w:val="0"/>
          <w:divBdr>
            <w:top w:val="none" w:sz="0" w:space="0" w:color="auto"/>
            <w:left w:val="none" w:sz="0" w:space="0" w:color="auto"/>
            <w:bottom w:val="none" w:sz="0" w:space="0" w:color="auto"/>
            <w:right w:val="none" w:sz="0" w:space="0" w:color="auto"/>
          </w:divBdr>
        </w:div>
        <w:div w:id="1804998499">
          <w:marLeft w:val="0"/>
          <w:marRight w:val="0"/>
          <w:marTop w:val="0"/>
          <w:marBottom w:val="0"/>
          <w:divBdr>
            <w:top w:val="none" w:sz="0" w:space="0" w:color="auto"/>
            <w:left w:val="none" w:sz="0" w:space="0" w:color="auto"/>
            <w:bottom w:val="none" w:sz="0" w:space="0" w:color="auto"/>
            <w:right w:val="none" w:sz="0" w:space="0" w:color="auto"/>
          </w:divBdr>
        </w:div>
        <w:div w:id="798575641">
          <w:marLeft w:val="0"/>
          <w:marRight w:val="0"/>
          <w:marTop w:val="0"/>
          <w:marBottom w:val="0"/>
          <w:divBdr>
            <w:top w:val="none" w:sz="0" w:space="0" w:color="auto"/>
            <w:left w:val="none" w:sz="0" w:space="0" w:color="auto"/>
            <w:bottom w:val="none" w:sz="0" w:space="0" w:color="auto"/>
            <w:right w:val="none" w:sz="0" w:space="0" w:color="auto"/>
          </w:divBdr>
        </w:div>
        <w:div w:id="1852135099">
          <w:marLeft w:val="0"/>
          <w:marRight w:val="0"/>
          <w:marTop w:val="0"/>
          <w:marBottom w:val="0"/>
          <w:divBdr>
            <w:top w:val="none" w:sz="0" w:space="0" w:color="auto"/>
            <w:left w:val="none" w:sz="0" w:space="0" w:color="auto"/>
            <w:bottom w:val="none" w:sz="0" w:space="0" w:color="auto"/>
            <w:right w:val="none" w:sz="0" w:space="0" w:color="auto"/>
          </w:divBdr>
        </w:div>
        <w:div w:id="1423262271">
          <w:marLeft w:val="0"/>
          <w:marRight w:val="0"/>
          <w:marTop w:val="0"/>
          <w:marBottom w:val="0"/>
          <w:divBdr>
            <w:top w:val="none" w:sz="0" w:space="0" w:color="auto"/>
            <w:left w:val="none" w:sz="0" w:space="0" w:color="auto"/>
            <w:bottom w:val="none" w:sz="0" w:space="0" w:color="auto"/>
            <w:right w:val="none" w:sz="0" w:space="0" w:color="auto"/>
          </w:divBdr>
        </w:div>
        <w:div w:id="76098577">
          <w:marLeft w:val="0"/>
          <w:marRight w:val="0"/>
          <w:marTop w:val="0"/>
          <w:marBottom w:val="0"/>
          <w:divBdr>
            <w:top w:val="none" w:sz="0" w:space="0" w:color="auto"/>
            <w:left w:val="none" w:sz="0" w:space="0" w:color="auto"/>
            <w:bottom w:val="none" w:sz="0" w:space="0" w:color="auto"/>
            <w:right w:val="none" w:sz="0" w:space="0" w:color="auto"/>
          </w:divBdr>
        </w:div>
        <w:div w:id="616260666">
          <w:marLeft w:val="0"/>
          <w:marRight w:val="0"/>
          <w:marTop w:val="0"/>
          <w:marBottom w:val="0"/>
          <w:divBdr>
            <w:top w:val="none" w:sz="0" w:space="0" w:color="auto"/>
            <w:left w:val="none" w:sz="0" w:space="0" w:color="auto"/>
            <w:bottom w:val="none" w:sz="0" w:space="0" w:color="auto"/>
            <w:right w:val="none" w:sz="0" w:space="0" w:color="auto"/>
          </w:divBdr>
        </w:div>
        <w:div w:id="847253327">
          <w:marLeft w:val="0"/>
          <w:marRight w:val="0"/>
          <w:marTop w:val="0"/>
          <w:marBottom w:val="0"/>
          <w:divBdr>
            <w:top w:val="none" w:sz="0" w:space="0" w:color="auto"/>
            <w:left w:val="none" w:sz="0" w:space="0" w:color="auto"/>
            <w:bottom w:val="none" w:sz="0" w:space="0" w:color="auto"/>
            <w:right w:val="none" w:sz="0" w:space="0" w:color="auto"/>
          </w:divBdr>
        </w:div>
        <w:div w:id="1565482309">
          <w:marLeft w:val="0"/>
          <w:marRight w:val="0"/>
          <w:marTop w:val="0"/>
          <w:marBottom w:val="0"/>
          <w:divBdr>
            <w:top w:val="none" w:sz="0" w:space="0" w:color="auto"/>
            <w:left w:val="none" w:sz="0" w:space="0" w:color="auto"/>
            <w:bottom w:val="none" w:sz="0" w:space="0" w:color="auto"/>
            <w:right w:val="none" w:sz="0" w:space="0" w:color="auto"/>
          </w:divBdr>
        </w:div>
        <w:div w:id="1043797944">
          <w:marLeft w:val="0"/>
          <w:marRight w:val="0"/>
          <w:marTop w:val="0"/>
          <w:marBottom w:val="0"/>
          <w:divBdr>
            <w:top w:val="none" w:sz="0" w:space="0" w:color="auto"/>
            <w:left w:val="none" w:sz="0" w:space="0" w:color="auto"/>
            <w:bottom w:val="none" w:sz="0" w:space="0" w:color="auto"/>
            <w:right w:val="none" w:sz="0" w:space="0" w:color="auto"/>
          </w:divBdr>
        </w:div>
        <w:div w:id="212422947">
          <w:marLeft w:val="0"/>
          <w:marRight w:val="0"/>
          <w:marTop w:val="0"/>
          <w:marBottom w:val="0"/>
          <w:divBdr>
            <w:top w:val="none" w:sz="0" w:space="0" w:color="auto"/>
            <w:left w:val="none" w:sz="0" w:space="0" w:color="auto"/>
            <w:bottom w:val="none" w:sz="0" w:space="0" w:color="auto"/>
            <w:right w:val="none" w:sz="0" w:space="0" w:color="auto"/>
          </w:divBdr>
        </w:div>
        <w:div w:id="1156533640">
          <w:marLeft w:val="0"/>
          <w:marRight w:val="0"/>
          <w:marTop w:val="0"/>
          <w:marBottom w:val="0"/>
          <w:divBdr>
            <w:top w:val="none" w:sz="0" w:space="0" w:color="auto"/>
            <w:left w:val="none" w:sz="0" w:space="0" w:color="auto"/>
            <w:bottom w:val="none" w:sz="0" w:space="0" w:color="auto"/>
            <w:right w:val="none" w:sz="0" w:space="0" w:color="auto"/>
          </w:divBdr>
        </w:div>
        <w:div w:id="16544552">
          <w:marLeft w:val="0"/>
          <w:marRight w:val="0"/>
          <w:marTop w:val="0"/>
          <w:marBottom w:val="0"/>
          <w:divBdr>
            <w:top w:val="none" w:sz="0" w:space="0" w:color="auto"/>
            <w:left w:val="none" w:sz="0" w:space="0" w:color="auto"/>
            <w:bottom w:val="none" w:sz="0" w:space="0" w:color="auto"/>
            <w:right w:val="none" w:sz="0" w:space="0" w:color="auto"/>
          </w:divBdr>
        </w:div>
      </w:divsChild>
    </w:div>
    <w:div w:id="1822114852">
      <w:bodyDiv w:val="1"/>
      <w:marLeft w:val="0"/>
      <w:marRight w:val="0"/>
      <w:marTop w:val="0"/>
      <w:marBottom w:val="0"/>
      <w:divBdr>
        <w:top w:val="none" w:sz="0" w:space="0" w:color="auto"/>
        <w:left w:val="none" w:sz="0" w:space="0" w:color="auto"/>
        <w:bottom w:val="none" w:sz="0" w:space="0" w:color="auto"/>
        <w:right w:val="none" w:sz="0" w:space="0" w:color="auto"/>
      </w:divBdr>
    </w:div>
    <w:div w:id="1825663539">
      <w:bodyDiv w:val="1"/>
      <w:marLeft w:val="0"/>
      <w:marRight w:val="0"/>
      <w:marTop w:val="0"/>
      <w:marBottom w:val="0"/>
      <w:divBdr>
        <w:top w:val="none" w:sz="0" w:space="0" w:color="auto"/>
        <w:left w:val="none" w:sz="0" w:space="0" w:color="auto"/>
        <w:bottom w:val="none" w:sz="0" w:space="0" w:color="auto"/>
        <w:right w:val="none" w:sz="0" w:space="0" w:color="auto"/>
      </w:divBdr>
    </w:div>
    <w:div w:id="1908106428">
      <w:bodyDiv w:val="1"/>
      <w:marLeft w:val="0"/>
      <w:marRight w:val="0"/>
      <w:marTop w:val="0"/>
      <w:marBottom w:val="0"/>
      <w:divBdr>
        <w:top w:val="none" w:sz="0" w:space="0" w:color="auto"/>
        <w:left w:val="none" w:sz="0" w:space="0" w:color="auto"/>
        <w:bottom w:val="none" w:sz="0" w:space="0" w:color="auto"/>
        <w:right w:val="none" w:sz="0" w:space="0" w:color="auto"/>
      </w:divBdr>
    </w:div>
    <w:div w:id="1913078587">
      <w:bodyDiv w:val="1"/>
      <w:marLeft w:val="0"/>
      <w:marRight w:val="0"/>
      <w:marTop w:val="0"/>
      <w:marBottom w:val="0"/>
      <w:divBdr>
        <w:top w:val="none" w:sz="0" w:space="0" w:color="auto"/>
        <w:left w:val="none" w:sz="0" w:space="0" w:color="auto"/>
        <w:bottom w:val="none" w:sz="0" w:space="0" w:color="auto"/>
        <w:right w:val="none" w:sz="0" w:space="0" w:color="auto"/>
      </w:divBdr>
    </w:div>
    <w:div w:id="1940483179">
      <w:bodyDiv w:val="1"/>
      <w:marLeft w:val="0"/>
      <w:marRight w:val="0"/>
      <w:marTop w:val="0"/>
      <w:marBottom w:val="0"/>
      <w:divBdr>
        <w:top w:val="none" w:sz="0" w:space="0" w:color="auto"/>
        <w:left w:val="none" w:sz="0" w:space="0" w:color="auto"/>
        <w:bottom w:val="none" w:sz="0" w:space="0" w:color="auto"/>
        <w:right w:val="none" w:sz="0" w:space="0" w:color="auto"/>
      </w:divBdr>
    </w:div>
    <w:div w:id="1957058924">
      <w:bodyDiv w:val="1"/>
      <w:marLeft w:val="0"/>
      <w:marRight w:val="0"/>
      <w:marTop w:val="0"/>
      <w:marBottom w:val="0"/>
      <w:divBdr>
        <w:top w:val="none" w:sz="0" w:space="0" w:color="auto"/>
        <w:left w:val="none" w:sz="0" w:space="0" w:color="auto"/>
        <w:bottom w:val="none" w:sz="0" w:space="0" w:color="auto"/>
        <w:right w:val="none" w:sz="0" w:space="0" w:color="auto"/>
      </w:divBdr>
      <w:divsChild>
        <w:div w:id="237174913">
          <w:marLeft w:val="0"/>
          <w:marRight w:val="0"/>
          <w:marTop w:val="0"/>
          <w:marBottom w:val="0"/>
          <w:divBdr>
            <w:top w:val="none" w:sz="0" w:space="0" w:color="auto"/>
            <w:left w:val="none" w:sz="0" w:space="0" w:color="auto"/>
            <w:bottom w:val="none" w:sz="0" w:space="0" w:color="auto"/>
            <w:right w:val="none" w:sz="0" w:space="0" w:color="auto"/>
          </w:divBdr>
        </w:div>
        <w:div w:id="1491946538">
          <w:marLeft w:val="0"/>
          <w:marRight w:val="0"/>
          <w:marTop w:val="0"/>
          <w:marBottom w:val="0"/>
          <w:divBdr>
            <w:top w:val="none" w:sz="0" w:space="0" w:color="auto"/>
            <w:left w:val="none" w:sz="0" w:space="0" w:color="auto"/>
            <w:bottom w:val="none" w:sz="0" w:space="0" w:color="auto"/>
            <w:right w:val="none" w:sz="0" w:space="0" w:color="auto"/>
          </w:divBdr>
        </w:div>
        <w:div w:id="334772791">
          <w:marLeft w:val="0"/>
          <w:marRight w:val="0"/>
          <w:marTop w:val="0"/>
          <w:marBottom w:val="0"/>
          <w:divBdr>
            <w:top w:val="none" w:sz="0" w:space="0" w:color="auto"/>
            <w:left w:val="none" w:sz="0" w:space="0" w:color="auto"/>
            <w:bottom w:val="none" w:sz="0" w:space="0" w:color="auto"/>
            <w:right w:val="none" w:sz="0" w:space="0" w:color="auto"/>
          </w:divBdr>
        </w:div>
        <w:div w:id="1724064384">
          <w:marLeft w:val="0"/>
          <w:marRight w:val="0"/>
          <w:marTop w:val="0"/>
          <w:marBottom w:val="0"/>
          <w:divBdr>
            <w:top w:val="none" w:sz="0" w:space="0" w:color="auto"/>
            <w:left w:val="none" w:sz="0" w:space="0" w:color="auto"/>
            <w:bottom w:val="none" w:sz="0" w:space="0" w:color="auto"/>
            <w:right w:val="none" w:sz="0" w:space="0" w:color="auto"/>
          </w:divBdr>
        </w:div>
        <w:div w:id="174199876">
          <w:marLeft w:val="0"/>
          <w:marRight w:val="0"/>
          <w:marTop w:val="0"/>
          <w:marBottom w:val="0"/>
          <w:divBdr>
            <w:top w:val="none" w:sz="0" w:space="0" w:color="auto"/>
            <w:left w:val="none" w:sz="0" w:space="0" w:color="auto"/>
            <w:bottom w:val="none" w:sz="0" w:space="0" w:color="auto"/>
            <w:right w:val="none" w:sz="0" w:space="0" w:color="auto"/>
          </w:divBdr>
        </w:div>
      </w:divsChild>
    </w:div>
    <w:div w:id="212738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2018-03-06T16:50:00Z</cp:lastPrinted>
  <dcterms:created xsi:type="dcterms:W3CDTF">2018-03-07T08:52:00Z</dcterms:created>
  <dcterms:modified xsi:type="dcterms:W3CDTF">2018-03-07T08:52:00Z</dcterms:modified>
</cp:coreProperties>
</file>