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0F204F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0F204F">
        <w:rPr>
          <w:rFonts w:hint="eastAsia"/>
          <w:sz w:val="24"/>
          <w:szCs w:val="24"/>
        </w:rPr>
        <w:t>30</w:t>
      </w:r>
      <w:r w:rsidR="000F204F">
        <w:rPr>
          <w:rFonts w:hint="eastAsia"/>
          <w:sz w:val="24"/>
          <w:szCs w:val="24"/>
        </w:rPr>
        <w:t>年</w:t>
      </w:r>
      <w:r w:rsidR="000F204F">
        <w:rPr>
          <w:rFonts w:hint="eastAsia"/>
          <w:sz w:val="24"/>
          <w:szCs w:val="24"/>
        </w:rPr>
        <w:t xml:space="preserve"> </w:t>
      </w:r>
      <w:r w:rsidR="000F204F">
        <w:rPr>
          <w:sz w:val="24"/>
          <w:szCs w:val="24"/>
        </w:rPr>
        <w:t>3</w:t>
      </w:r>
      <w:r w:rsidR="000F204F">
        <w:rPr>
          <w:rFonts w:hint="eastAsia"/>
          <w:sz w:val="24"/>
          <w:szCs w:val="24"/>
        </w:rPr>
        <w:t>月</w:t>
      </w:r>
      <w:r w:rsidR="000F204F">
        <w:rPr>
          <w:rFonts w:hint="eastAsia"/>
          <w:sz w:val="24"/>
          <w:szCs w:val="24"/>
        </w:rPr>
        <w:t xml:space="preserve"> </w:t>
      </w:r>
      <w:r w:rsidR="000F204F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102F0C">
        <w:rPr>
          <w:rFonts w:asciiTheme="minorEastAsia" w:hAnsiTheme="minorEastAsia" w:hint="eastAsia"/>
        </w:rPr>
        <w:t>黒田</w:t>
      </w:r>
      <w:r w:rsidR="00102F0C">
        <w:rPr>
          <w:rFonts w:asciiTheme="minorEastAsia" w:hAnsiTheme="minorEastAsia"/>
        </w:rPr>
        <w:t xml:space="preserve">　文人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102F0C" w:rsidRPr="00E145CD">
        <w:rPr>
          <w:rFonts w:asciiTheme="minorEastAsia" w:hAnsiTheme="minorEastAsia"/>
        </w:rPr>
        <w:t xml:space="preserve"> </w:t>
      </w:r>
      <w:r w:rsidR="00102F0C">
        <w:rPr>
          <w:rFonts w:asciiTheme="minorEastAsia" w:hAnsiTheme="minorEastAsia" w:hint="eastAsia"/>
        </w:rPr>
        <w:t>金沢大学</w:t>
      </w:r>
      <w:r w:rsidR="00102F0C">
        <w:rPr>
          <w:rFonts w:asciiTheme="minorEastAsia" w:hAnsiTheme="minorEastAsia"/>
        </w:rPr>
        <w:t>附属病院小児科</w:t>
      </w:r>
    </w:p>
    <w:p w:rsidR="00C3432E" w:rsidRPr="00102F0C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102F0C">
        <w:rPr>
          <w:rFonts w:asciiTheme="minorEastAsia" w:hAnsiTheme="minorEastAsia" w:hint="eastAsia"/>
        </w:rPr>
        <w:t xml:space="preserve">　30</w:t>
      </w:r>
      <w:r w:rsidRPr="00E145CD">
        <w:rPr>
          <w:rFonts w:asciiTheme="minorEastAsia" w:hAnsiTheme="minorEastAsia" w:hint="eastAsia"/>
        </w:rPr>
        <w:t>年</w:t>
      </w:r>
      <w:r w:rsidR="00102F0C">
        <w:rPr>
          <w:rFonts w:asciiTheme="minorEastAsia" w:hAnsiTheme="minorEastAsia" w:hint="eastAsia"/>
        </w:rPr>
        <w:t xml:space="preserve">　3月　5日　～　平成　30年　3月　9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102F0C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102F0C" w:rsidRPr="00102F0C">
        <w:rPr>
          <w:rFonts w:asciiTheme="minorEastAsia" w:hAnsiTheme="minorEastAsia" w:hint="eastAsia"/>
        </w:rPr>
        <w:t>信州大学医学部附属病院遺伝子医療研究センター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</w:p>
    <w:p w:rsidR="0019645D" w:rsidRDefault="00102F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１．遺伝カウンセリングの</w:t>
      </w:r>
      <w:r>
        <w:rPr>
          <w:rFonts w:asciiTheme="minorEastAsia" w:hAnsiTheme="minorEastAsia"/>
        </w:rPr>
        <w:t>スキル</w:t>
      </w:r>
      <w:r>
        <w:rPr>
          <w:rFonts w:asciiTheme="minorEastAsia" w:hAnsiTheme="minorEastAsia" w:hint="eastAsia"/>
        </w:rPr>
        <w:t>アップ</w:t>
      </w:r>
    </w:p>
    <w:p w:rsidR="00102F0C" w:rsidRDefault="00102F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２．クリニカルシークエンス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実際を</w:t>
      </w:r>
      <w:r>
        <w:rPr>
          <w:rFonts w:asciiTheme="minorEastAsia" w:hAnsiTheme="minorEastAsia" w:hint="eastAsia"/>
        </w:rPr>
        <w:t>経験</w:t>
      </w:r>
      <w:r>
        <w:rPr>
          <w:rFonts w:asciiTheme="minorEastAsia" w:hAnsiTheme="minorEastAsia"/>
        </w:rPr>
        <w:t>すること</w:t>
      </w:r>
    </w:p>
    <w:p w:rsidR="00102F0C" w:rsidRDefault="00102F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</w:t>
      </w:r>
      <w:r>
        <w:rPr>
          <w:rFonts w:asciiTheme="minorEastAsia" w:hAnsiTheme="minorEastAsia"/>
        </w:rPr>
        <w:t>．</w:t>
      </w:r>
      <w:r>
        <w:rPr>
          <w:rFonts w:asciiTheme="minorEastAsia" w:hAnsiTheme="minorEastAsia" w:hint="eastAsia"/>
        </w:rPr>
        <w:t>所属病院において包括的遺伝医療を</w:t>
      </w:r>
      <w:r>
        <w:rPr>
          <w:rFonts w:asciiTheme="minorEastAsia" w:hAnsiTheme="minorEastAsia"/>
        </w:rPr>
        <w:t>実践</w:t>
      </w:r>
      <w:r>
        <w:rPr>
          <w:rFonts w:asciiTheme="minorEastAsia" w:hAnsiTheme="minorEastAsia" w:hint="eastAsia"/>
        </w:rPr>
        <w:t>するための</w:t>
      </w:r>
      <w:r>
        <w:rPr>
          <w:rFonts w:asciiTheme="minorEastAsia" w:hAnsiTheme="minorEastAsia"/>
        </w:rPr>
        <w:t>情報収集</w:t>
      </w:r>
    </w:p>
    <w:p w:rsidR="0019645D" w:rsidRPr="00102F0C" w:rsidRDefault="0019645D">
      <w:pPr>
        <w:rPr>
          <w:rFonts w:asciiTheme="minorEastAsia" w:hAnsiTheme="minorEastAsia"/>
        </w:rPr>
      </w:pPr>
    </w:p>
    <w:p w:rsidR="00C3432E" w:rsidRPr="00102F0C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555"/>
        <w:gridCol w:w="1556"/>
        <w:gridCol w:w="1556"/>
        <w:gridCol w:w="1556"/>
        <w:gridCol w:w="1556"/>
      </w:tblGrid>
      <w:tr w:rsidR="00102F0C" w:rsidRPr="00102F0C" w:rsidTr="00102F0C">
        <w:tc>
          <w:tcPr>
            <w:tcW w:w="715" w:type="dxa"/>
          </w:tcPr>
          <w:p w:rsidR="00102F0C" w:rsidRPr="00102F0C" w:rsidRDefault="00102F0C" w:rsidP="00F75E6D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</w:tcPr>
          <w:p w:rsidR="00102F0C" w:rsidRP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 w:rsidRPr="00102F0C">
              <w:rPr>
                <w:rFonts w:asciiTheme="minorEastAsia" w:hAnsiTheme="minorEastAsia" w:hint="eastAsia"/>
              </w:rPr>
              <w:t>3/5(月)</w:t>
            </w:r>
          </w:p>
        </w:tc>
        <w:tc>
          <w:tcPr>
            <w:tcW w:w="1556" w:type="dxa"/>
          </w:tcPr>
          <w:p w:rsidR="00102F0C" w:rsidRP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3/6(火)</w:t>
            </w:r>
          </w:p>
        </w:tc>
        <w:tc>
          <w:tcPr>
            <w:tcW w:w="1556" w:type="dxa"/>
          </w:tcPr>
          <w:p w:rsidR="00102F0C" w:rsidRP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3/7(水)</w:t>
            </w:r>
          </w:p>
        </w:tc>
        <w:tc>
          <w:tcPr>
            <w:tcW w:w="1556" w:type="dxa"/>
          </w:tcPr>
          <w:p w:rsidR="00102F0C" w:rsidRP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3/8(木)</w:t>
            </w:r>
          </w:p>
        </w:tc>
        <w:tc>
          <w:tcPr>
            <w:tcW w:w="1556" w:type="dxa"/>
          </w:tcPr>
          <w:p w:rsidR="00102F0C" w:rsidRP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3/9(金)</w:t>
            </w:r>
          </w:p>
        </w:tc>
      </w:tr>
      <w:tr w:rsidR="000F204F" w:rsidRPr="00102F0C" w:rsidTr="000F204F">
        <w:trPr>
          <w:trHeight w:val="518"/>
        </w:trPr>
        <w:tc>
          <w:tcPr>
            <w:tcW w:w="715" w:type="dxa"/>
            <w:vMerge w:val="restart"/>
          </w:tcPr>
          <w:p w:rsidR="000F204F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0F204F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症例検討会</w:t>
            </w:r>
          </w:p>
        </w:tc>
        <w:tc>
          <w:tcPr>
            <w:tcW w:w="1556" w:type="dxa"/>
            <w:vMerge w:val="restart"/>
            <w:shd w:val="clear" w:color="auto" w:fill="E2EFD9" w:themeFill="accent6" w:themeFillTint="33"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古庄Dr外来</w:t>
            </w:r>
          </w:p>
          <w:p w:rsidR="000F204F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(小児,</w:t>
            </w:r>
            <w:r>
              <w:rPr>
                <w:rFonts w:asciiTheme="minorEastAsia" w:hAnsiTheme="minorEastAsia"/>
              </w:rPr>
              <w:t>周産期</w:t>
            </w:r>
            <w:r>
              <w:rPr>
                <w:rFonts w:asciiTheme="minorEastAsia" w:hAnsiTheme="minorEastAsia" w:hint="eastAsia"/>
              </w:rPr>
              <w:t>,家族性腫瘍</w:t>
            </w:r>
            <w:r>
              <w:rPr>
                <w:rFonts w:asciiTheme="minorEastAsia" w:hAnsiTheme="minorEastAsia"/>
              </w:rPr>
              <w:t>など)</w:t>
            </w:r>
          </w:p>
        </w:tc>
        <w:tc>
          <w:tcPr>
            <w:tcW w:w="1556" w:type="dxa"/>
            <w:vMerge w:val="restart"/>
            <w:shd w:val="clear" w:color="auto" w:fill="FBE4D5" w:themeFill="accent2" w:themeFillTint="33"/>
          </w:tcPr>
          <w:p w:rsidR="000F204F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細胞遺伝学実習</w:t>
            </w:r>
            <w:r>
              <w:rPr>
                <w:rFonts w:asciiTheme="minorEastAsia" w:hAnsiTheme="minorEastAsia"/>
              </w:rPr>
              <w:t>(染色体検査の実際)</w:t>
            </w:r>
          </w:p>
        </w:tc>
        <w:tc>
          <w:tcPr>
            <w:tcW w:w="1556" w:type="dxa"/>
            <w:vMerge w:val="restart"/>
            <w:shd w:val="clear" w:color="auto" w:fill="E2EFD9" w:themeFill="accent6" w:themeFillTint="33"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難聴外来</w:t>
            </w:r>
          </w:p>
          <w:p w:rsidR="000F204F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(耳鼻科</w:t>
            </w:r>
            <w:r w:rsidR="006A5AE8">
              <w:rPr>
                <w:rFonts w:asciiTheme="minorEastAsia" w:hAnsiTheme="minorEastAsia"/>
              </w:rPr>
              <w:t>宇佐</w:t>
            </w:r>
            <w:r w:rsidR="006A5AE8">
              <w:rPr>
                <w:rFonts w:asciiTheme="minorEastAsia" w:hAnsiTheme="minorEastAsia" w:hint="eastAsia"/>
              </w:rPr>
              <w:t>美</w:t>
            </w:r>
            <w:r>
              <w:rPr>
                <w:rFonts w:asciiTheme="minorEastAsia" w:hAnsiTheme="minorEastAsia" w:hint="eastAsia"/>
              </w:rPr>
              <w:t>Dr，</w:t>
            </w:r>
            <w:r>
              <w:rPr>
                <w:rFonts w:asciiTheme="minorEastAsia" w:hAnsiTheme="minorEastAsia"/>
              </w:rPr>
              <w:t>古庄</w:t>
            </w:r>
            <w:r>
              <w:rPr>
                <w:rFonts w:asciiTheme="minorEastAsia" w:hAnsiTheme="minorEastAsia" w:hint="eastAsia"/>
              </w:rPr>
              <w:t>Dr)</w:t>
            </w:r>
          </w:p>
        </w:tc>
        <w:tc>
          <w:tcPr>
            <w:tcW w:w="1556" w:type="dxa"/>
            <w:vMerge w:val="restart"/>
            <w:shd w:val="clear" w:color="auto" w:fill="E2EFD9" w:themeFill="accent6" w:themeFillTint="33"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高野Dr外来</w:t>
            </w:r>
          </w:p>
          <w:p w:rsidR="000F204F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(小児神経･</w:t>
            </w:r>
            <w:r>
              <w:rPr>
                <w:rFonts w:asciiTheme="minorEastAsia" w:hAnsiTheme="minorEastAsia"/>
              </w:rPr>
              <w:t>遺伝疾患)</w:t>
            </w:r>
          </w:p>
        </w:tc>
      </w:tr>
      <w:tr w:rsidR="000F204F" w:rsidRPr="00102F0C" w:rsidTr="000F204F">
        <w:trPr>
          <w:trHeight w:val="720"/>
        </w:trPr>
        <w:tc>
          <w:tcPr>
            <w:tcW w:w="715" w:type="dxa"/>
            <w:vMerge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shd w:val="clear" w:color="auto" w:fill="FFF2CC" w:themeFill="accent4" w:themeFillTint="33"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NGS検証ミーティング</w:t>
            </w:r>
          </w:p>
        </w:tc>
        <w:tc>
          <w:tcPr>
            <w:tcW w:w="1556" w:type="dxa"/>
            <w:vMerge/>
            <w:shd w:val="clear" w:color="auto" w:fill="E2EFD9" w:themeFill="accent6" w:themeFillTint="33"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vMerge/>
            <w:shd w:val="clear" w:color="auto" w:fill="E2EFD9" w:themeFill="accent6" w:themeFillTint="33"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vMerge/>
            <w:shd w:val="clear" w:color="auto" w:fill="E2EFD9" w:themeFill="accent6" w:themeFillTint="33"/>
          </w:tcPr>
          <w:p w:rsidR="000F204F" w:rsidRDefault="000F204F" w:rsidP="000F204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02F0C" w:rsidRPr="00102F0C" w:rsidTr="000F204F">
        <w:tc>
          <w:tcPr>
            <w:tcW w:w="715" w:type="dxa"/>
          </w:tcPr>
          <w:p w:rsidR="00102F0C" w:rsidRP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:rsid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ID</w:t>
            </w:r>
            <w:r>
              <w:rPr>
                <w:rFonts w:asciiTheme="minorEastAsia" w:hAnsiTheme="minorEastAsia"/>
              </w:rPr>
              <w:t>外来</w:t>
            </w:r>
          </w:p>
          <w:p w:rsidR="00102F0C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102F0C">
              <w:rPr>
                <w:rFonts w:asciiTheme="minorEastAsia" w:hAnsiTheme="minorEastAsia" w:hint="eastAsia"/>
              </w:rPr>
              <w:t>知的障害</w:t>
            </w:r>
            <w:r>
              <w:rPr>
                <w:rFonts w:asciiTheme="minorEastAsia" w:hAnsiTheme="minorEastAsia" w:hint="eastAsia"/>
              </w:rPr>
              <w:t>,</w:t>
            </w:r>
            <w:r w:rsidR="00102F0C">
              <w:rPr>
                <w:rFonts w:asciiTheme="minorEastAsia" w:hAnsiTheme="minorEastAsia" w:hint="eastAsia"/>
              </w:rPr>
              <w:t>症候群</w:t>
            </w:r>
            <w:r>
              <w:rPr>
                <w:rFonts w:asciiTheme="minorEastAsia" w:hAnsiTheme="minorEastAsia" w:hint="eastAsia"/>
              </w:rPr>
              <w:t>,</w:t>
            </w:r>
            <w:r w:rsidR="00102F0C">
              <w:rPr>
                <w:rFonts w:asciiTheme="minorEastAsia" w:hAnsiTheme="minorEastAsia" w:hint="eastAsia"/>
              </w:rPr>
              <w:t>高野Dr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古庄Dr外来</w:t>
            </w:r>
          </w:p>
          <w:p w:rsidR="00102F0C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102F0C">
              <w:rPr>
                <w:rFonts w:asciiTheme="minorEastAsia" w:hAnsiTheme="minorEastAsia"/>
              </w:rPr>
              <w:t>小児</w:t>
            </w:r>
            <w:r>
              <w:rPr>
                <w:rFonts w:asciiTheme="minorEastAsia" w:hAnsiTheme="minorEastAsia" w:hint="eastAsia"/>
              </w:rPr>
              <w:t>,</w:t>
            </w:r>
            <w:r w:rsidR="00102F0C">
              <w:rPr>
                <w:rFonts w:asciiTheme="minorEastAsia" w:hAnsiTheme="minorEastAsia"/>
              </w:rPr>
              <w:t>周産期</w:t>
            </w:r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>家族性腫瘍など)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:rsidR="00102F0C" w:rsidRP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細胞遺伝学実習</w:t>
            </w:r>
            <w:r w:rsidR="000F204F">
              <w:rPr>
                <w:rFonts w:asciiTheme="minorEastAsia" w:hAnsiTheme="minorEastAsia" w:hint="eastAsia"/>
              </w:rPr>
              <w:t>(</w:t>
            </w:r>
            <w:r w:rsidR="000F204F">
              <w:rPr>
                <w:rFonts w:asciiTheme="minorEastAsia" w:hAnsiTheme="minorEastAsia"/>
              </w:rPr>
              <w:t>染色体検査の実際)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古庄Dr外来</w:t>
            </w:r>
          </w:p>
          <w:p w:rsidR="000F204F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循環器など)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高野Dr外来</w:t>
            </w:r>
          </w:p>
          <w:p w:rsidR="000F204F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小児神経</w:t>
            </w:r>
            <w:r>
              <w:rPr>
                <w:rFonts w:asciiTheme="minorEastAsia" w:hAnsiTheme="minorEastAsia" w:hint="eastAsia"/>
              </w:rPr>
              <w:t>･</w:t>
            </w:r>
            <w:r>
              <w:rPr>
                <w:rFonts w:asciiTheme="minorEastAsia" w:hAnsiTheme="minorEastAsia"/>
              </w:rPr>
              <w:t>遺伝疾患)</w:t>
            </w:r>
          </w:p>
        </w:tc>
      </w:tr>
      <w:tr w:rsidR="00102F0C" w:rsidRPr="00102F0C" w:rsidTr="000F204F">
        <w:tc>
          <w:tcPr>
            <w:tcW w:w="715" w:type="dxa"/>
          </w:tcPr>
          <w:p w:rsidR="00102F0C" w:rsidRPr="00102F0C" w:rsidRDefault="00102F0C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夕</w:t>
            </w:r>
          </w:p>
        </w:tc>
        <w:tc>
          <w:tcPr>
            <w:tcW w:w="1555" w:type="dxa"/>
          </w:tcPr>
          <w:p w:rsidR="00102F0C" w:rsidRPr="00102F0C" w:rsidRDefault="00102F0C" w:rsidP="00F75E6D">
            <w:pPr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shd w:val="clear" w:color="auto" w:fill="FFF2CC" w:themeFill="accent4" w:themeFillTint="33"/>
          </w:tcPr>
          <w:p w:rsidR="00102F0C" w:rsidRPr="00102F0C" w:rsidRDefault="004122D1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ｶﾝﾌｧﾚﾝｽ</w:t>
            </w:r>
          </w:p>
        </w:tc>
        <w:tc>
          <w:tcPr>
            <w:tcW w:w="1556" w:type="dxa"/>
          </w:tcPr>
          <w:p w:rsidR="00102F0C" w:rsidRPr="00102F0C" w:rsidRDefault="00102F0C" w:rsidP="00F75E6D">
            <w:pPr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shd w:val="clear" w:color="auto" w:fill="FFF2CC" w:themeFill="accent4" w:themeFillTint="33"/>
          </w:tcPr>
          <w:p w:rsidR="00102F0C" w:rsidRPr="00102F0C" w:rsidRDefault="000F204F" w:rsidP="000F20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ﾗﾎﾞﾐｰﾃｨﾝｸﾞ</w:t>
            </w:r>
          </w:p>
        </w:tc>
        <w:tc>
          <w:tcPr>
            <w:tcW w:w="1556" w:type="dxa"/>
          </w:tcPr>
          <w:p w:rsidR="00102F0C" w:rsidRPr="00102F0C" w:rsidRDefault="00102F0C" w:rsidP="00F75E6D">
            <w:pPr>
              <w:rPr>
                <w:rFonts w:asciiTheme="minorEastAsia" w:hAnsiTheme="minorEastAsia"/>
              </w:rPr>
            </w:pPr>
          </w:p>
        </w:tc>
      </w:tr>
    </w:tbl>
    <w:p w:rsidR="00D25993" w:rsidRPr="000F204F" w:rsidRDefault="00D25993" w:rsidP="00F75E6D">
      <w:pPr>
        <w:rPr>
          <w:rFonts w:asciiTheme="minorEastAsia" w:hAnsiTheme="minorEastAsia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D25993" w:rsidRDefault="000F204F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古庄</w:t>
      </w:r>
      <w:r>
        <w:rPr>
          <w:rFonts w:asciiTheme="minorEastAsia" w:hAnsiTheme="minorEastAsia" w:hint="eastAsia"/>
        </w:rPr>
        <w:t>知己</w:t>
      </w:r>
      <w:r>
        <w:rPr>
          <w:rFonts w:asciiTheme="minorEastAsia" w:hAnsiTheme="minorEastAsia"/>
        </w:rPr>
        <w:t>先生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遺伝外来では，</w:t>
      </w:r>
      <w:r w:rsidR="00B22933">
        <w:rPr>
          <w:rFonts w:asciiTheme="minorEastAsia" w:hAnsiTheme="minorEastAsia" w:hint="eastAsia"/>
        </w:rPr>
        <w:t>遺伝性疾患の説明</w:t>
      </w:r>
      <w:r w:rsidR="00B22933">
        <w:rPr>
          <w:rFonts w:asciiTheme="minorEastAsia" w:hAnsiTheme="minorEastAsia"/>
        </w:rPr>
        <w:t>やフォローアップ，遺伝学的検査の説明などが大変丁寧に行われて</w:t>
      </w:r>
      <w:r w:rsidR="00B22933">
        <w:rPr>
          <w:rFonts w:asciiTheme="minorEastAsia" w:hAnsiTheme="minorEastAsia" w:hint="eastAsia"/>
        </w:rPr>
        <w:t>おり</w:t>
      </w:r>
      <w:r w:rsidR="00150303">
        <w:rPr>
          <w:rFonts w:asciiTheme="minorEastAsia" w:hAnsiTheme="minorEastAsia"/>
        </w:rPr>
        <w:t>，疾患そのもの</w:t>
      </w:r>
      <w:r w:rsidR="00150303">
        <w:rPr>
          <w:rFonts w:asciiTheme="minorEastAsia" w:hAnsiTheme="minorEastAsia" w:hint="eastAsia"/>
        </w:rPr>
        <w:t>への</w:t>
      </w:r>
      <w:r w:rsidR="00150303">
        <w:rPr>
          <w:rFonts w:asciiTheme="minorEastAsia" w:hAnsiTheme="minorEastAsia"/>
        </w:rPr>
        <w:t>向き合い方</w:t>
      </w:r>
      <w:r w:rsidR="00B22933">
        <w:rPr>
          <w:rFonts w:asciiTheme="minorEastAsia" w:hAnsiTheme="minorEastAsia"/>
        </w:rPr>
        <w:t>や</w:t>
      </w:r>
      <w:r w:rsidR="00150303">
        <w:rPr>
          <w:rFonts w:asciiTheme="minorEastAsia" w:hAnsiTheme="minorEastAsia" w:hint="eastAsia"/>
        </w:rPr>
        <w:t>，</w:t>
      </w:r>
      <w:r w:rsidR="00B22933">
        <w:rPr>
          <w:rFonts w:asciiTheme="minorEastAsia" w:hAnsiTheme="minorEastAsia" w:hint="eastAsia"/>
        </w:rPr>
        <w:t>患者さん</w:t>
      </w:r>
      <w:r w:rsidR="00150303">
        <w:rPr>
          <w:rFonts w:asciiTheme="minorEastAsia" w:hAnsiTheme="minorEastAsia" w:hint="eastAsia"/>
        </w:rPr>
        <w:t>と</w:t>
      </w:r>
      <w:r w:rsidR="00150303">
        <w:rPr>
          <w:rFonts w:asciiTheme="minorEastAsia" w:hAnsiTheme="minorEastAsia"/>
        </w:rPr>
        <w:t>その家族</w:t>
      </w:r>
      <w:r w:rsidR="00B22933">
        <w:rPr>
          <w:rFonts w:asciiTheme="minorEastAsia" w:hAnsiTheme="minorEastAsia" w:hint="eastAsia"/>
        </w:rPr>
        <w:t>に</w:t>
      </w:r>
      <w:r w:rsidR="00150303">
        <w:rPr>
          <w:rFonts w:asciiTheme="minorEastAsia" w:hAnsiTheme="minorEastAsia" w:hint="eastAsia"/>
        </w:rPr>
        <w:t>徹頭徹尾</w:t>
      </w:r>
      <w:r w:rsidR="00B22933">
        <w:rPr>
          <w:rFonts w:asciiTheme="minorEastAsia" w:hAnsiTheme="minorEastAsia"/>
        </w:rPr>
        <w:t>寄り添う姿勢など，</w:t>
      </w:r>
      <w:r w:rsidR="00150303">
        <w:rPr>
          <w:rFonts w:asciiTheme="minorEastAsia" w:hAnsiTheme="minorEastAsia" w:hint="eastAsia"/>
        </w:rPr>
        <w:t>遺伝カウンセリング</w:t>
      </w:r>
      <w:r w:rsidR="00B22933">
        <w:rPr>
          <w:rFonts w:asciiTheme="minorEastAsia" w:hAnsiTheme="minorEastAsia" w:hint="eastAsia"/>
        </w:rPr>
        <w:t>の</w:t>
      </w:r>
      <w:r w:rsidR="00B22933">
        <w:rPr>
          <w:rFonts w:asciiTheme="minorEastAsia" w:hAnsiTheme="minorEastAsia"/>
        </w:rPr>
        <w:t>基本的スタンス</w:t>
      </w:r>
      <w:r w:rsidR="00150303">
        <w:rPr>
          <w:rFonts w:asciiTheme="minorEastAsia" w:hAnsiTheme="minorEastAsia" w:hint="eastAsia"/>
        </w:rPr>
        <w:t>に</w:t>
      </w:r>
      <w:r w:rsidR="00B22933">
        <w:rPr>
          <w:rFonts w:asciiTheme="minorEastAsia" w:hAnsiTheme="minorEastAsia"/>
        </w:rPr>
        <w:t>大変感銘を受けた</w:t>
      </w:r>
      <w:r w:rsidR="00B22933">
        <w:rPr>
          <w:rFonts w:asciiTheme="minorEastAsia" w:hAnsiTheme="minorEastAsia" w:hint="eastAsia"/>
        </w:rPr>
        <w:t>．</w:t>
      </w:r>
      <w:r w:rsidR="00B22933">
        <w:rPr>
          <w:rFonts w:asciiTheme="minorEastAsia" w:hAnsiTheme="minorEastAsia"/>
        </w:rPr>
        <w:t>また</w:t>
      </w:r>
      <w:r w:rsidR="00B22933">
        <w:rPr>
          <w:rFonts w:asciiTheme="minorEastAsia" w:hAnsiTheme="minorEastAsia" w:hint="eastAsia"/>
        </w:rPr>
        <w:t>Marfan症候群や</w:t>
      </w:r>
      <w:r w:rsidR="00B22933">
        <w:rPr>
          <w:rFonts w:asciiTheme="minorEastAsia" w:hAnsiTheme="minorEastAsia"/>
        </w:rPr>
        <w:t>Ehlers-Danlos症候群</w:t>
      </w:r>
      <w:r w:rsidR="00150303">
        <w:rPr>
          <w:rFonts w:asciiTheme="minorEastAsia" w:hAnsiTheme="minorEastAsia" w:hint="eastAsia"/>
        </w:rPr>
        <w:t>(</w:t>
      </w:r>
      <w:r w:rsidR="00150303">
        <w:rPr>
          <w:rFonts w:asciiTheme="minorEastAsia" w:hAnsiTheme="minorEastAsia"/>
        </w:rPr>
        <w:t>EDS</w:t>
      </w:r>
      <w:r w:rsidR="00150303">
        <w:rPr>
          <w:rFonts w:asciiTheme="minorEastAsia" w:hAnsiTheme="minorEastAsia" w:hint="eastAsia"/>
        </w:rPr>
        <w:t>)</w:t>
      </w:r>
      <w:r w:rsidR="00B22933">
        <w:rPr>
          <w:rFonts w:asciiTheme="minorEastAsia" w:hAnsiTheme="minorEastAsia"/>
        </w:rPr>
        <w:t>などの</w:t>
      </w:r>
      <w:r w:rsidR="00B22933">
        <w:rPr>
          <w:rFonts w:asciiTheme="minorEastAsia" w:hAnsiTheme="minorEastAsia" w:hint="eastAsia"/>
        </w:rPr>
        <w:t>遺伝性結合組織疾患について</w:t>
      </w:r>
      <w:r w:rsidR="00150303">
        <w:rPr>
          <w:rFonts w:asciiTheme="minorEastAsia" w:hAnsiTheme="minorEastAsia" w:hint="eastAsia"/>
        </w:rPr>
        <w:t>は</w:t>
      </w:r>
      <w:r w:rsidR="00150303">
        <w:rPr>
          <w:rFonts w:asciiTheme="minorEastAsia" w:hAnsiTheme="minorEastAsia"/>
        </w:rPr>
        <w:t>特に</w:t>
      </w:r>
      <w:r w:rsidR="00B22933">
        <w:rPr>
          <w:rFonts w:asciiTheme="minorEastAsia" w:hAnsiTheme="minorEastAsia" w:hint="eastAsia"/>
        </w:rPr>
        <w:t>数多く</w:t>
      </w:r>
      <w:r w:rsidR="00B22933">
        <w:rPr>
          <w:rFonts w:asciiTheme="minorEastAsia" w:hAnsiTheme="minorEastAsia"/>
        </w:rPr>
        <w:t>経験させていただき，</w:t>
      </w:r>
      <w:r w:rsidR="00B22933">
        <w:rPr>
          <w:rFonts w:asciiTheme="minorEastAsia" w:hAnsiTheme="minorEastAsia" w:hint="eastAsia"/>
        </w:rPr>
        <w:t>普段</w:t>
      </w:r>
      <w:r w:rsidR="00B22933">
        <w:rPr>
          <w:rFonts w:asciiTheme="minorEastAsia" w:hAnsiTheme="minorEastAsia"/>
        </w:rPr>
        <w:t>あまりみることができない</w:t>
      </w:r>
      <w:r w:rsidR="00B22933">
        <w:rPr>
          <w:rFonts w:asciiTheme="minorEastAsia" w:hAnsiTheme="minorEastAsia" w:hint="eastAsia"/>
        </w:rPr>
        <w:t>これらの</w:t>
      </w:r>
      <w:r w:rsidR="00B22933">
        <w:rPr>
          <w:rFonts w:asciiTheme="minorEastAsia" w:hAnsiTheme="minorEastAsia"/>
        </w:rPr>
        <w:t>病気を特徴</w:t>
      </w:r>
      <w:r w:rsidR="00B22933">
        <w:rPr>
          <w:rFonts w:asciiTheme="minorEastAsia" w:hAnsiTheme="minorEastAsia" w:hint="eastAsia"/>
        </w:rPr>
        <w:t>づける臨床</w:t>
      </w:r>
      <w:r w:rsidR="00B22933">
        <w:rPr>
          <w:rFonts w:asciiTheme="minorEastAsia" w:hAnsiTheme="minorEastAsia" w:hint="eastAsia"/>
        </w:rPr>
        <w:lastRenderedPageBreak/>
        <w:t>所見を実際に</w:t>
      </w:r>
      <w:r w:rsidR="00B22933">
        <w:rPr>
          <w:rFonts w:asciiTheme="minorEastAsia" w:hAnsiTheme="minorEastAsia"/>
        </w:rPr>
        <w:t>診察して確かめることができた．</w:t>
      </w:r>
      <w:r w:rsidR="004122D1">
        <w:rPr>
          <w:rFonts w:asciiTheme="minorEastAsia" w:hAnsiTheme="minorEastAsia" w:hint="eastAsia"/>
        </w:rPr>
        <w:t>カンファレンス</w:t>
      </w:r>
      <w:r w:rsidR="00AD31B9">
        <w:rPr>
          <w:rFonts w:asciiTheme="minorEastAsia" w:hAnsiTheme="minorEastAsia" w:hint="eastAsia"/>
        </w:rPr>
        <w:t>では</w:t>
      </w:r>
      <w:r w:rsidR="00150303">
        <w:rPr>
          <w:rFonts w:asciiTheme="minorEastAsia" w:hAnsiTheme="minorEastAsia"/>
        </w:rPr>
        <w:t>EDS</w:t>
      </w:r>
      <w:r w:rsidR="00B22933">
        <w:rPr>
          <w:rFonts w:asciiTheme="minorEastAsia" w:hAnsiTheme="minorEastAsia"/>
        </w:rPr>
        <w:t>には</w:t>
      </w:r>
      <w:r w:rsidR="00150303">
        <w:rPr>
          <w:rFonts w:asciiTheme="minorEastAsia" w:hAnsiTheme="minorEastAsia" w:hint="eastAsia"/>
        </w:rPr>
        <w:t>よく知られた</w:t>
      </w:r>
      <w:r w:rsidR="00150303">
        <w:rPr>
          <w:rFonts w:asciiTheme="minorEastAsia" w:hAnsiTheme="minorEastAsia"/>
        </w:rPr>
        <w:t>サブタイプ以外にも</w:t>
      </w:r>
      <w:r w:rsidR="00150303">
        <w:rPr>
          <w:rFonts w:asciiTheme="minorEastAsia" w:hAnsiTheme="minorEastAsia" w:hint="eastAsia"/>
        </w:rPr>
        <w:t xml:space="preserve"> </w:t>
      </w:r>
      <w:r w:rsidR="00150303">
        <w:rPr>
          <w:rFonts w:asciiTheme="minorEastAsia" w:hAnsiTheme="minorEastAsia"/>
        </w:rPr>
        <w:t>D4ST1</w:t>
      </w:r>
      <w:r w:rsidR="00150303">
        <w:rPr>
          <w:rFonts w:asciiTheme="minorEastAsia" w:hAnsiTheme="minorEastAsia" w:hint="eastAsia"/>
        </w:rPr>
        <w:t>欠損に</w:t>
      </w:r>
      <w:r w:rsidR="00150303">
        <w:rPr>
          <w:rFonts w:asciiTheme="minorEastAsia" w:hAnsiTheme="minorEastAsia"/>
        </w:rPr>
        <w:t>基づく</w:t>
      </w:r>
      <w:r w:rsidR="00150303">
        <w:rPr>
          <w:rFonts w:asciiTheme="minorEastAsia" w:hAnsiTheme="minorEastAsia" w:hint="eastAsia"/>
        </w:rPr>
        <w:t>EDSなど</w:t>
      </w:r>
      <w:r w:rsidR="00150303">
        <w:rPr>
          <w:rFonts w:asciiTheme="minorEastAsia" w:hAnsiTheme="minorEastAsia"/>
        </w:rPr>
        <w:t>の比較的稀少なタイプがあり，</w:t>
      </w:r>
      <w:r w:rsidR="00150303">
        <w:rPr>
          <w:rFonts w:asciiTheme="minorEastAsia" w:hAnsiTheme="minorEastAsia" w:hint="eastAsia"/>
        </w:rPr>
        <w:t>診断に</w:t>
      </w:r>
      <w:r w:rsidR="00150303">
        <w:rPr>
          <w:rFonts w:asciiTheme="minorEastAsia" w:hAnsiTheme="minorEastAsia"/>
        </w:rPr>
        <w:t>注意が必要な</w:t>
      </w:r>
      <w:r w:rsidR="00150303">
        <w:rPr>
          <w:rFonts w:asciiTheme="minorEastAsia" w:hAnsiTheme="minorEastAsia" w:hint="eastAsia"/>
        </w:rPr>
        <w:t>ことをレクチャー</w:t>
      </w:r>
      <w:r w:rsidR="00150303">
        <w:rPr>
          <w:rFonts w:asciiTheme="minorEastAsia" w:hAnsiTheme="minorEastAsia"/>
        </w:rPr>
        <w:t>していただき，</w:t>
      </w:r>
      <w:r w:rsidR="00AD31B9">
        <w:rPr>
          <w:rFonts w:asciiTheme="minorEastAsia" w:hAnsiTheme="minorEastAsia" w:hint="eastAsia"/>
        </w:rPr>
        <w:t>今後の</w:t>
      </w:r>
      <w:r w:rsidR="00AD31B9">
        <w:rPr>
          <w:rFonts w:asciiTheme="minorEastAsia" w:hAnsiTheme="minorEastAsia"/>
        </w:rPr>
        <w:t>診療に大変参考になった．</w:t>
      </w:r>
    </w:p>
    <w:p w:rsidR="00AD31B9" w:rsidRPr="00AD31B9" w:rsidRDefault="00AD31B9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細胞遺伝学</w:t>
      </w:r>
      <w:r>
        <w:rPr>
          <w:rFonts w:asciiTheme="minorEastAsia" w:hAnsiTheme="minorEastAsia"/>
        </w:rPr>
        <w:t>実習では</w:t>
      </w:r>
      <w:r>
        <w:rPr>
          <w:rFonts w:asciiTheme="minorEastAsia" w:hAnsiTheme="minorEastAsia" w:hint="eastAsia"/>
        </w:rPr>
        <w:t>涌井敬子</w:t>
      </w:r>
      <w:r>
        <w:rPr>
          <w:rFonts w:asciiTheme="minorEastAsia" w:hAnsiTheme="minorEastAsia"/>
        </w:rPr>
        <w:t>先生と</w:t>
      </w:r>
      <w:r>
        <w:rPr>
          <w:rFonts w:asciiTheme="minorEastAsia" w:hAnsiTheme="minorEastAsia" w:hint="eastAsia"/>
        </w:rPr>
        <w:t>河村</w:t>
      </w:r>
      <w:r>
        <w:rPr>
          <w:rFonts w:asciiTheme="minorEastAsia" w:hAnsiTheme="minorEastAsia"/>
        </w:rPr>
        <w:t>理恵先生に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染色体標本の作製を</w:t>
      </w:r>
      <w:r>
        <w:rPr>
          <w:rFonts w:asciiTheme="minorEastAsia" w:hAnsiTheme="minorEastAsia" w:hint="eastAsia"/>
        </w:rPr>
        <w:t>ご指導頂いた</w:t>
      </w:r>
      <w:r>
        <w:rPr>
          <w:rFonts w:asciiTheme="minorEastAsia" w:hAnsiTheme="minorEastAsia"/>
        </w:rPr>
        <w:t>．</w:t>
      </w:r>
      <w:r>
        <w:rPr>
          <w:rFonts w:asciiTheme="minorEastAsia" w:hAnsiTheme="minorEastAsia" w:hint="eastAsia"/>
        </w:rPr>
        <w:t>分析に</w:t>
      </w:r>
      <w:r>
        <w:rPr>
          <w:rFonts w:asciiTheme="minorEastAsia" w:hAnsiTheme="minorEastAsia"/>
        </w:rPr>
        <w:t>適した</w:t>
      </w:r>
      <w:r>
        <w:rPr>
          <w:rFonts w:asciiTheme="minorEastAsia" w:hAnsiTheme="minorEastAsia" w:hint="eastAsia"/>
        </w:rPr>
        <w:t>分裂中期の</w:t>
      </w:r>
      <w:r>
        <w:rPr>
          <w:rFonts w:asciiTheme="minorEastAsia" w:hAnsiTheme="minorEastAsia"/>
        </w:rPr>
        <w:t>染色体を</w:t>
      </w:r>
      <w:r>
        <w:rPr>
          <w:rFonts w:asciiTheme="minorEastAsia" w:hAnsiTheme="minorEastAsia" w:hint="eastAsia"/>
        </w:rPr>
        <w:t>選別したり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コンピューター</w:t>
      </w:r>
      <w:r>
        <w:rPr>
          <w:rFonts w:asciiTheme="minorEastAsia" w:hAnsiTheme="minorEastAsia"/>
        </w:rPr>
        <w:t>上で</w:t>
      </w:r>
      <w:r>
        <w:rPr>
          <w:rFonts w:asciiTheme="minorEastAsia" w:hAnsiTheme="minorEastAsia" w:hint="eastAsia"/>
        </w:rPr>
        <w:t>ソフトウエア</w:t>
      </w:r>
      <w:r>
        <w:rPr>
          <w:rFonts w:asciiTheme="minorEastAsia" w:hAnsiTheme="minorEastAsia"/>
        </w:rPr>
        <w:t>を用い</w:t>
      </w:r>
      <w:r w:rsidR="009817A0">
        <w:rPr>
          <w:rFonts w:asciiTheme="minorEastAsia" w:hAnsiTheme="minorEastAsia" w:hint="eastAsia"/>
        </w:rPr>
        <w:t>て</w:t>
      </w:r>
      <w:r>
        <w:rPr>
          <w:rFonts w:asciiTheme="minorEastAsia" w:hAnsiTheme="minorEastAsia"/>
        </w:rPr>
        <w:t>染色体核型</w:t>
      </w:r>
      <w:r w:rsidR="009817A0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分析</w:t>
      </w:r>
      <w:r w:rsidR="009817A0">
        <w:rPr>
          <w:rFonts w:asciiTheme="minorEastAsia" w:hAnsiTheme="minorEastAsia" w:hint="eastAsia"/>
        </w:rPr>
        <w:t>したり</w:t>
      </w:r>
      <w:r w:rsidR="009817A0">
        <w:rPr>
          <w:rFonts w:asciiTheme="minorEastAsia" w:hAnsiTheme="minorEastAsia"/>
        </w:rPr>
        <w:t>と</w:t>
      </w:r>
      <w:r w:rsidR="006A5AE8">
        <w:rPr>
          <w:rFonts w:asciiTheme="minorEastAsia" w:hAnsiTheme="minorEastAsia"/>
        </w:rPr>
        <w:t>，実際に自分の手を動かしながら</w:t>
      </w:r>
      <w:r w:rsidR="006A5AE8">
        <w:rPr>
          <w:rFonts w:asciiTheme="minorEastAsia" w:hAnsiTheme="minorEastAsia" w:hint="eastAsia"/>
        </w:rPr>
        <w:t>経験</w:t>
      </w:r>
      <w:r>
        <w:rPr>
          <w:rFonts w:asciiTheme="minorEastAsia" w:hAnsiTheme="minorEastAsia"/>
        </w:rPr>
        <w:t>することができた．</w:t>
      </w:r>
      <w:r w:rsidR="006A5AE8">
        <w:rPr>
          <w:rFonts w:asciiTheme="minorEastAsia" w:hAnsiTheme="minorEastAsia" w:hint="eastAsia"/>
        </w:rPr>
        <w:t>普段の</w:t>
      </w:r>
      <w:r w:rsidR="006A5AE8">
        <w:rPr>
          <w:rFonts w:asciiTheme="minorEastAsia" w:hAnsiTheme="minorEastAsia"/>
        </w:rPr>
        <w:t>診療では電子カルテ</w:t>
      </w:r>
      <w:r w:rsidR="006A5AE8">
        <w:rPr>
          <w:rFonts w:asciiTheme="minorEastAsia" w:hAnsiTheme="minorEastAsia" w:hint="eastAsia"/>
        </w:rPr>
        <w:t>上</w:t>
      </w:r>
      <w:r w:rsidR="006A5AE8">
        <w:rPr>
          <w:rFonts w:asciiTheme="minorEastAsia" w:hAnsiTheme="minorEastAsia"/>
        </w:rPr>
        <w:t>でオーダー</w:t>
      </w:r>
      <w:r w:rsidR="006A5AE8">
        <w:rPr>
          <w:rFonts w:asciiTheme="minorEastAsia" w:hAnsiTheme="minorEastAsia" w:hint="eastAsia"/>
        </w:rPr>
        <w:t>して</w:t>
      </w:r>
      <w:r w:rsidR="006A5AE8">
        <w:rPr>
          <w:rFonts w:asciiTheme="minorEastAsia" w:hAnsiTheme="minorEastAsia"/>
        </w:rPr>
        <w:t>レポートを</w:t>
      </w:r>
      <w:r w:rsidR="006A5AE8">
        <w:rPr>
          <w:rFonts w:asciiTheme="minorEastAsia" w:hAnsiTheme="minorEastAsia" w:hint="eastAsia"/>
        </w:rPr>
        <w:t>参照するのみで</w:t>
      </w:r>
      <w:r w:rsidR="006A5AE8">
        <w:rPr>
          <w:rFonts w:asciiTheme="minorEastAsia" w:hAnsiTheme="minorEastAsia"/>
        </w:rPr>
        <w:t>あったが</w:t>
      </w:r>
      <w:r w:rsidR="006A5AE8">
        <w:rPr>
          <w:rFonts w:asciiTheme="minorEastAsia" w:hAnsiTheme="minorEastAsia" w:hint="eastAsia"/>
        </w:rPr>
        <w:t>，</w:t>
      </w:r>
      <w:r w:rsidR="006A5AE8">
        <w:rPr>
          <w:rFonts w:asciiTheme="minorEastAsia" w:hAnsiTheme="minorEastAsia"/>
        </w:rPr>
        <w:t>その間</w:t>
      </w:r>
      <w:r w:rsidR="006A5AE8">
        <w:rPr>
          <w:rFonts w:asciiTheme="minorEastAsia" w:hAnsiTheme="minorEastAsia" w:hint="eastAsia"/>
        </w:rPr>
        <w:t>の</w:t>
      </w:r>
      <w:r w:rsidR="006A5AE8">
        <w:rPr>
          <w:rFonts w:asciiTheme="minorEastAsia" w:hAnsiTheme="minorEastAsia"/>
        </w:rPr>
        <w:t>過程を体験し</w:t>
      </w:r>
      <w:r w:rsidR="006A5AE8">
        <w:rPr>
          <w:rFonts w:asciiTheme="minorEastAsia" w:hAnsiTheme="minorEastAsia" w:hint="eastAsia"/>
        </w:rPr>
        <w:t>，しっかりとした</w:t>
      </w:r>
      <w:r w:rsidR="006A5AE8">
        <w:rPr>
          <w:rFonts w:asciiTheme="minorEastAsia" w:hAnsiTheme="minorEastAsia"/>
        </w:rPr>
        <w:t>技術に裏打ちされた検査体制の</w:t>
      </w:r>
      <w:r w:rsidR="006A5AE8">
        <w:rPr>
          <w:rFonts w:asciiTheme="minorEastAsia" w:hAnsiTheme="minorEastAsia" w:hint="eastAsia"/>
        </w:rPr>
        <w:t>重要性を</w:t>
      </w:r>
      <w:r w:rsidR="006A5AE8">
        <w:rPr>
          <w:rFonts w:asciiTheme="minorEastAsia" w:hAnsiTheme="minorEastAsia"/>
        </w:rPr>
        <w:t>改めて認識</w:t>
      </w:r>
      <w:r w:rsidR="006A5AE8">
        <w:rPr>
          <w:rFonts w:asciiTheme="minorEastAsia" w:hAnsiTheme="minorEastAsia" w:hint="eastAsia"/>
        </w:rPr>
        <w:t>することと</w:t>
      </w:r>
      <w:r w:rsidR="006A5AE8">
        <w:rPr>
          <w:rFonts w:asciiTheme="minorEastAsia" w:hAnsiTheme="minorEastAsia"/>
        </w:rPr>
        <w:t>なった．</w:t>
      </w:r>
    </w:p>
    <w:p w:rsidR="00D25993" w:rsidRDefault="006A5AE8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耳鼻科の</w:t>
      </w:r>
      <w:r>
        <w:rPr>
          <w:rFonts w:asciiTheme="minorEastAsia" w:hAnsiTheme="minorEastAsia"/>
        </w:rPr>
        <w:t>専門医による先天性難聴の遺伝カウンセリングという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他施設では</w:t>
      </w:r>
      <w:r>
        <w:rPr>
          <w:rFonts w:asciiTheme="minorEastAsia" w:hAnsiTheme="minorEastAsia" w:hint="eastAsia"/>
        </w:rPr>
        <w:t>あまり</w:t>
      </w:r>
      <w:r>
        <w:rPr>
          <w:rFonts w:asciiTheme="minorEastAsia" w:hAnsiTheme="minorEastAsia"/>
        </w:rPr>
        <w:t>行われない</w:t>
      </w:r>
      <w:r>
        <w:rPr>
          <w:rFonts w:asciiTheme="minorEastAsia" w:hAnsiTheme="minorEastAsia" w:hint="eastAsia"/>
        </w:rPr>
        <w:t>診療</w:t>
      </w:r>
      <w:r w:rsidR="009817A0"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も</w:t>
      </w:r>
      <w:r w:rsidR="009817A0">
        <w:rPr>
          <w:rFonts w:asciiTheme="minorEastAsia" w:hAnsiTheme="minorEastAsia" w:hint="eastAsia"/>
        </w:rPr>
        <w:t>陪席</w:t>
      </w:r>
      <w:r w:rsidR="009817A0">
        <w:rPr>
          <w:rFonts w:asciiTheme="minorEastAsia" w:hAnsiTheme="minorEastAsia"/>
        </w:rPr>
        <w:t>させて</w:t>
      </w:r>
      <w:r>
        <w:rPr>
          <w:rFonts w:asciiTheme="minorEastAsia" w:hAnsiTheme="minorEastAsia" w:hint="eastAsia"/>
        </w:rPr>
        <w:t>頂くことが</w:t>
      </w:r>
      <w:r>
        <w:rPr>
          <w:rFonts w:asciiTheme="minorEastAsia" w:hAnsiTheme="minorEastAsia"/>
        </w:rPr>
        <w:t>できた．内耳の</w:t>
      </w:r>
      <w:r>
        <w:rPr>
          <w:rFonts w:asciiTheme="minorEastAsia" w:hAnsiTheme="minorEastAsia" w:hint="eastAsia"/>
        </w:rPr>
        <w:t>繊毛</w:t>
      </w:r>
      <w:r>
        <w:rPr>
          <w:rFonts w:asciiTheme="minorEastAsia" w:hAnsiTheme="minorEastAsia"/>
        </w:rPr>
        <w:t>構造に関わる</w:t>
      </w:r>
      <w:r>
        <w:rPr>
          <w:rFonts w:asciiTheme="minorEastAsia" w:hAnsiTheme="minorEastAsia" w:hint="eastAsia"/>
        </w:rPr>
        <w:t>STRC遺伝子の</w:t>
      </w:r>
      <w:r>
        <w:rPr>
          <w:rFonts w:asciiTheme="minorEastAsia" w:hAnsiTheme="minorEastAsia"/>
        </w:rPr>
        <w:t>変異による症例</w:t>
      </w:r>
      <w:r w:rsidR="009817A0">
        <w:rPr>
          <w:rFonts w:asciiTheme="minorEastAsia" w:hAnsiTheme="minorEastAsia" w:hint="eastAsia"/>
        </w:rPr>
        <w:t>と</w:t>
      </w:r>
      <w:r w:rsidR="009817A0">
        <w:rPr>
          <w:rFonts w:asciiTheme="minorEastAsia" w:hAnsiTheme="minorEastAsia"/>
        </w:rPr>
        <w:t>，日本人に多い</w:t>
      </w:r>
      <w:r w:rsidR="009817A0">
        <w:rPr>
          <w:rFonts w:asciiTheme="minorEastAsia" w:hAnsiTheme="minorEastAsia" w:hint="eastAsia"/>
        </w:rPr>
        <w:t>GJB2遺伝子</w:t>
      </w:r>
      <w:r w:rsidR="009817A0">
        <w:rPr>
          <w:rFonts w:asciiTheme="minorEastAsia" w:hAnsiTheme="minorEastAsia"/>
        </w:rPr>
        <w:t>変異による症例</w:t>
      </w:r>
      <w:r>
        <w:rPr>
          <w:rFonts w:asciiTheme="minorEastAsia" w:hAnsiTheme="minorEastAsia"/>
        </w:rPr>
        <w:t>であったが，</w:t>
      </w:r>
      <w:r>
        <w:rPr>
          <w:rFonts w:asciiTheme="minorEastAsia" w:hAnsiTheme="minorEastAsia" w:hint="eastAsia"/>
        </w:rPr>
        <w:t>患者さんの</w:t>
      </w:r>
      <w:r w:rsidR="009817A0">
        <w:rPr>
          <w:rFonts w:asciiTheme="minorEastAsia" w:hAnsiTheme="minorEastAsia"/>
        </w:rPr>
        <w:t>聴力</w:t>
      </w:r>
      <w:r w:rsidR="009817A0">
        <w:rPr>
          <w:rFonts w:asciiTheme="minorEastAsia" w:hAnsiTheme="minorEastAsia" w:hint="eastAsia"/>
        </w:rPr>
        <w:t>に</w:t>
      </w:r>
      <w:r w:rsidR="009817A0">
        <w:rPr>
          <w:rFonts w:asciiTheme="minorEastAsia" w:hAnsiTheme="minorEastAsia"/>
        </w:rPr>
        <w:t>配慮</w:t>
      </w:r>
      <w:r>
        <w:rPr>
          <w:rFonts w:asciiTheme="minorEastAsia" w:hAnsiTheme="minorEastAsia"/>
        </w:rPr>
        <w:t>した宇佐美教授</w:t>
      </w:r>
      <w:r>
        <w:rPr>
          <w:rFonts w:asciiTheme="minorEastAsia" w:hAnsiTheme="minorEastAsia" w:hint="eastAsia"/>
        </w:rPr>
        <w:t>の</w:t>
      </w:r>
      <w:r w:rsidR="009817A0">
        <w:rPr>
          <w:rFonts w:asciiTheme="minorEastAsia" w:hAnsiTheme="minorEastAsia" w:hint="eastAsia"/>
        </w:rPr>
        <w:t>はきはきとした分かりやすい</w:t>
      </w:r>
      <w:r w:rsidR="009817A0">
        <w:rPr>
          <w:rFonts w:asciiTheme="minorEastAsia" w:hAnsiTheme="minorEastAsia"/>
        </w:rPr>
        <w:t>説明</w:t>
      </w:r>
      <w:r w:rsidR="009817A0">
        <w:rPr>
          <w:rFonts w:asciiTheme="minorEastAsia" w:hAnsiTheme="minorEastAsia" w:hint="eastAsia"/>
        </w:rPr>
        <w:t>が</w:t>
      </w:r>
      <w:r w:rsidR="009817A0">
        <w:rPr>
          <w:rFonts w:asciiTheme="minorEastAsia" w:hAnsiTheme="minorEastAsia"/>
        </w:rPr>
        <w:t>印象的であった．</w:t>
      </w:r>
    </w:p>
    <w:p w:rsidR="009817A0" w:rsidRPr="009817A0" w:rsidRDefault="009817A0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高野</w:t>
      </w:r>
      <w:r w:rsidRPr="009817A0">
        <w:rPr>
          <w:rFonts w:asciiTheme="minorEastAsia" w:hAnsiTheme="minorEastAsia" w:hint="eastAsia"/>
        </w:rPr>
        <w:t>亨子</w:t>
      </w:r>
      <w:r>
        <w:rPr>
          <w:rFonts w:asciiTheme="minorEastAsia" w:hAnsiTheme="minorEastAsia" w:hint="eastAsia"/>
        </w:rPr>
        <w:t>先生</w:t>
      </w:r>
      <w:r>
        <w:rPr>
          <w:rFonts w:asciiTheme="minorEastAsia" w:hAnsiTheme="minorEastAsia"/>
        </w:rPr>
        <w:t>による</w:t>
      </w:r>
      <w:r>
        <w:rPr>
          <w:rFonts w:asciiTheme="minorEastAsia" w:hAnsiTheme="minorEastAsia" w:hint="eastAsia"/>
        </w:rPr>
        <w:t>ID外来</w:t>
      </w:r>
      <w:r>
        <w:rPr>
          <w:rFonts w:asciiTheme="minorEastAsia" w:hAnsiTheme="minorEastAsia"/>
        </w:rPr>
        <w:t>では，次世代シークエンサー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NGS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を用い</w:t>
      </w:r>
      <w:r>
        <w:rPr>
          <w:rFonts w:asciiTheme="minorEastAsia" w:hAnsiTheme="minorEastAsia" w:hint="eastAsia"/>
        </w:rPr>
        <w:t>た</w:t>
      </w:r>
      <w:r>
        <w:rPr>
          <w:rFonts w:asciiTheme="minorEastAsia" w:hAnsiTheme="minorEastAsia"/>
        </w:rPr>
        <w:t>パネル解析</w:t>
      </w:r>
      <w:r>
        <w:rPr>
          <w:rFonts w:asciiTheme="minorEastAsia" w:hAnsiTheme="minorEastAsia" w:hint="eastAsia"/>
        </w:rPr>
        <w:t>により診断</w:t>
      </w:r>
      <w:r>
        <w:rPr>
          <w:rFonts w:asciiTheme="minorEastAsia" w:hAnsiTheme="minorEastAsia"/>
        </w:rPr>
        <w:t>された</w:t>
      </w:r>
      <w:r>
        <w:rPr>
          <w:rFonts w:asciiTheme="minorEastAsia" w:hAnsiTheme="minorEastAsia" w:hint="eastAsia"/>
        </w:rPr>
        <w:t>Kleefstra症候群</w:t>
      </w:r>
      <w:r>
        <w:rPr>
          <w:rFonts w:asciiTheme="minorEastAsia" w:hAnsiTheme="minorEastAsia"/>
        </w:rPr>
        <w:t>の症例を</w:t>
      </w:r>
      <w:r>
        <w:rPr>
          <w:rFonts w:asciiTheme="minorEastAsia" w:hAnsiTheme="minorEastAsia" w:hint="eastAsia"/>
        </w:rPr>
        <w:t>目の当たりに</w:t>
      </w:r>
      <w:r>
        <w:rPr>
          <w:rFonts w:asciiTheme="minorEastAsia" w:hAnsiTheme="minorEastAsia"/>
        </w:rPr>
        <w:t>し，</w:t>
      </w:r>
      <w:r>
        <w:rPr>
          <w:rFonts w:asciiTheme="minorEastAsia" w:hAnsiTheme="minorEastAsia" w:hint="eastAsia"/>
        </w:rPr>
        <w:t>NGSの有用性を</w:t>
      </w:r>
      <w:r>
        <w:rPr>
          <w:rFonts w:asciiTheme="minorEastAsia" w:hAnsiTheme="minorEastAsia"/>
        </w:rPr>
        <w:t>改めて再認識することとなった．Phenotype</w:t>
      </w:r>
      <w:r>
        <w:rPr>
          <w:rFonts w:asciiTheme="minorEastAsia" w:hAnsiTheme="minorEastAsia" w:hint="eastAsia"/>
        </w:rPr>
        <w:t>から</w:t>
      </w:r>
      <w:r>
        <w:rPr>
          <w:rFonts w:asciiTheme="minorEastAsia" w:hAnsiTheme="minorEastAsia"/>
        </w:rPr>
        <w:t>診断できるか後方視的に自問してみたが</w:t>
      </w:r>
      <w:r w:rsidR="00D7777F">
        <w:rPr>
          <w:rFonts w:asciiTheme="minorEastAsia" w:hAnsiTheme="minorEastAsia" w:hint="eastAsia"/>
        </w:rPr>
        <w:t>，極めて</w:t>
      </w:r>
      <w:r w:rsidR="00D7777F">
        <w:rPr>
          <w:rFonts w:asciiTheme="minorEastAsia" w:hAnsiTheme="minorEastAsia"/>
        </w:rPr>
        <w:t>難しいと</w:t>
      </w:r>
      <w:r w:rsidR="00D7777F">
        <w:rPr>
          <w:rFonts w:asciiTheme="minorEastAsia" w:hAnsiTheme="minorEastAsia" w:hint="eastAsia"/>
        </w:rPr>
        <w:t>言わざるを得なかった</w:t>
      </w:r>
      <w:r w:rsidR="00D7777F">
        <w:rPr>
          <w:rFonts w:asciiTheme="minorEastAsia" w:hAnsiTheme="minorEastAsia"/>
        </w:rPr>
        <w:t>．</w:t>
      </w:r>
      <w:r w:rsidR="00D7777F">
        <w:rPr>
          <w:rFonts w:asciiTheme="minorEastAsia" w:hAnsiTheme="minorEastAsia" w:hint="eastAsia"/>
        </w:rPr>
        <w:t>確定診断を</w:t>
      </w:r>
      <w:r w:rsidR="00D7777F">
        <w:rPr>
          <w:rFonts w:asciiTheme="minorEastAsia" w:hAnsiTheme="minorEastAsia"/>
        </w:rPr>
        <w:t>得</w:t>
      </w:r>
      <w:r w:rsidR="00D7777F">
        <w:rPr>
          <w:rFonts w:asciiTheme="minorEastAsia" w:hAnsiTheme="minorEastAsia" w:hint="eastAsia"/>
        </w:rPr>
        <w:t>て心の</w:t>
      </w:r>
      <w:r w:rsidR="00D7777F">
        <w:rPr>
          <w:rFonts w:asciiTheme="minorEastAsia" w:hAnsiTheme="minorEastAsia"/>
        </w:rPr>
        <w:t>整理がつき，晴れ晴れとした表情を</w:t>
      </w:r>
      <w:r w:rsidR="00D7777F">
        <w:rPr>
          <w:rFonts w:asciiTheme="minorEastAsia" w:hAnsiTheme="minorEastAsia" w:hint="eastAsia"/>
        </w:rPr>
        <w:t>浮かべている</w:t>
      </w:r>
      <w:r w:rsidR="00D7777F">
        <w:rPr>
          <w:rFonts w:asciiTheme="minorEastAsia" w:hAnsiTheme="minorEastAsia"/>
        </w:rPr>
        <w:t>両親をみながら，</w:t>
      </w:r>
      <w:r w:rsidR="00D7777F">
        <w:rPr>
          <w:rFonts w:asciiTheme="minorEastAsia" w:hAnsiTheme="minorEastAsia" w:hint="eastAsia"/>
        </w:rPr>
        <w:t>当院</w:t>
      </w:r>
      <w:r w:rsidR="00D7777F">
        <w:rPr>
          <w:rFonts w:asciiTheme="minorEastAsia" w:hAnsiTheme="minorEastAsia"/>
        </w:rPr>
        <w:t>で先天</w:t>
      </w:r>
      <w:r w:rsidR="00D7777F">
        <w:rPr>
          <w:rFonts w:asciiTheme="minorEastAsia" w:hAnsiTheme="minorEastAsia" w:hint="eastAsia"/>
        </w:rPr>
        <w:t>奇形症候群</w:t>
      </w:r>
      <w:r w:rsidR="00D7777F">
        <w:rPr>
          <w:rFonts w:asciiTheme="minorEastAsia" w:hAnsiTheme="minorEastAsia"/>
        </w:rPr>
        <w:t>の診断</w:t>
      </w:r>
      <w:r w:rsidR="00D7777F">
        <w:rPr>
          <w:rFonts w:asciiTheme="minorEastAsia" w:hAnsiTheme="minorEastAsia" w:hint="eastAsia"/>
        </w:rPr>
        <w:t>目的にNGSを臨床</w:t>
      </w:r>
      <w:r w:rsidR="00D7777F">
        <w:rPr>
          <w:rFonts w:asciiTheme="minorEastAsia" w:hAnsiTheme="minorEastAsia"/>
        </w:rPr>
        <w:t>活用できる環境へ到達するまでの</w:t>
      </w:r>
      <w:r w:rsidR="00D7777F">
        <w:rPr>
          <w:rFonts w:asciiTheme="minorEastAsia" w:hAnsiTheme="minorEastAsia" w:hint="eastAsia"/>
        </w:rPr>
        <w:t>果てしない</w:t>
      </w:r>
      <w:r w:rsidR="00D7777F">
        <w:rPr>
          <w:rFonts w:asciiTheme="minorEastAsia" w:hAnsiTheme="minorEastAsia"/>
        </w:rPr>
        <w:t>道のりを思</w:t>
      </w:r>
      <w:r w:rsidR="00D7777F">
        <w:rPr>
          <w:rFonts w:asciiTheme="minorEastAsia" w:hAnsiTheme="minorEastAsia" w:hint="eastAsia"/>
        </w:rPr>
        <w:t>い</w:t>
      </w:r>
      <w:r w:rsidR="00D7777F">
        <w:rPr>
          <w:rFonts w:asciiTheme="minorEastAsia" w:hAnsiTheme="minorEastAsia"/>
        </w:rPr>
        <w:t>，</w:t>
      </w:r>
      <w:r w:rsidR="00D7777F">
        <w:rPr>
          <w:rFonts w:asciiTheme="minorEastAsia" w:hAnsiTheme="minorEastAsia" w:hint="eastAsia"/>
        </w:rPr>
        <w:t>沈みゆく気持ちを</w:t>
      </w:r>
      <w:r w:rsidR="00D7777F">
        <w:rPr>
          <w:rFonts w:asciiTheme="minorEastAsia" w:hAnsiTheme="minorEastAsia"/>
        </w:rPr>
        <w:t>奮い立たせ</w:t>
      </w:r>
      <w:r w:rsidR="00D7777F">
        <w:rPr>
          <w:rFonts w:asciiTheme="minorEastAsia" w:hAnsiTheme="minorEastAsia" w:hint="eastAsia"/>
        </w:rPr>
        <w:t>つつ</w:t>
      </w:r>
      <w:r w:rsidR="00D7777F">
        <w:rPr>
          <w:rFonts w:asciiTheme="minorEastAsia" w:hAnsiTheme="minorEastAsia"/>
        </w:rPr>
        <w:t>，</w:t>
      </w:r>
      <w:r w:rsidR="00D7777F">
        <w:rPr>
          <w:rFonts w:asciiTheme="minorEastAsia" w:hAnsiTheme="minorEastAsia" w:hint="eastAsia"/>
        </w:rPr>
        <w:t>1週間の</w:t>
      </w:r>
      <w:r w:rsidR="00D7777F">
        <w:rPr>
          <w:rFonts w:asciiTheme="minorEastAsia" w:hAnsiTheme="minorEastAsia"/>
        </w:rPr>
        <w:t>実習を終えた．</w:t>
      </w:r>
    </w:p>
    <w:p w:rsidR="00D25993" w:rsidRDefault="00D25993" w:rsidP="00F75E6D">
      <w:pPr>
        <w:rPr>
          <w:rFonts w:asciiTheme="minorEastAsia" w:hAnsiTheme="minorEastAsia"/>
        </w:rPr>
      </w:pPr>
    </w:p>
    <w:p w:rsidR="00D7777F" w:rsidRDefault="00D7777F" w:rsidP="00F75E6D">
      <w:pPr>
        <w:rPr>
          <w:rFonts w:asciiTheme="minorEastAsia" w:hAnsiTheme="minorEastAsia"/>
        </w:rPr>
      </w:pPr>
    </w:p>
    <w:p w:rsidR="00C3432E" w:rsidRPr="00E145CD" w:rsidRDefault="00B80A8F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225425</wp:posOffset>
            </wp:positionV>
            <wp:extent cx="1287145" cy="1717675"/>
            <wp:effectExtent l="0" t="0" r="825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F000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B2"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 w:rsidR="003F63B2"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 w:rsidR="003F63B2"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D7777F" w:rsidRDefault="00B80A8F" w:rsidP="00B80A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全体を</w:t>
      </w:r>
      <w:r>
        <w:rPr>
          <w:rFonts w:asciiTheme="minorEastAsia" w:hAnsiTheme="minorEastAsia"/>
        </w:rPr>
        <w:t>通じて</w:t>
      </w:r>
      <w:r>
        <w:rPr>
          <w:rFonts w:asciiTheme="minorEastAsia" w:hAnsiTheme="minorEastAsia" w:hint="eastAsia"/>
        </w:rPr>
        <w:t>遺伝性疾患に</w:t>
      </w:r>
      <w:r>
        <w:rPr>
          <w:rFonts w:asciiTheme="minorEastAsia" w:hAnsiTheme="minorEastAsia"/>
        </w:rPr>
        <w:t>対峙する小児神経科医としての自分を見つめ直す</w:t>
      </w:r>
      <w:r>
        <w:rPr>
          <w:rFonts w:asciiTheme="minorEastAsia" w:hAnsiTheme="minorEastAsia" w:hint="eastAsia"/>
        </w:rPr>
        <w:t>よい</w:t>
      </w:r>
      <w:r>
        <w:rPr>
          <w:rFonts w:asciiTheme="minorEastAsia" w:hAnsiTheme="minorEastAsia"/>
        </w:rPr>
        <w:t>機会となり，</w:t>
      </w:r>
      <w:r>
        <w:rPr>
          <w:rFonts w:asciiTheme="minorEastAsia" w:hAnsiTheme="minorEastAsia" w:hint="eastAsia"/>
        </w:rPr>
        <w:t>とても</w:t>
      </w:r>
      <w:r>
        <w:rPr>
          <w:rFonts w:asciiTheme="minorEastAsia" w:hAnsiTheme="minorEastAsia"/>
        </w:rPr>
        <w:t>有意義な研修であったと思います．難治疾患の</w:t>
      </w:r>
      <w:r>
        <w:rPr>
          <w:rFonts w:asciiTheme="minorEastAsia" w:hAnsiTheme="minorEastAsia" w:hint="eastAsia"/>
        </w:rPr>
        <w:t>子どもたちと</w:t>
      </w:r>
      <w:r>
        <w:rPr>
          <w:rFonts w:asciiTheme="minorEastAsia" w:hAnsiTheme="minorEastAsia"/>
        </w:rPr>
        <w:t>日常的に接して</w:t>
      </w:r>
      <w:r>
        <w:rPr>
          <w:rFonts w:asciiTheme="minorEastAsia" w:hAnsiTheme="minorEastAsia" w:hint="eastAsia"/>
        </w:rPr>
        <w:t>おられる</w:t>
      </w:r>
      <w:r>
        <w:rPr>
          <w:rFonts w:asciiTheme="minorEastAsia" w:hAnsiTheme="minorEastAsia"/>
        </w:rPr>
        <w:t>ためか，どの先生も話し方や表情がとても</w:t>
      </w:r>
      <w:r>
        <w:rPr>
          <w:rFonts w:asciiTheme="minorEastAsia" w:hAnsiTheme="minorEastAsia" w:hint="eastAsia"/>
        </w:rPr>
        <w:t>やわらかく</w:t>
      </w:r>
      <w:r>
        <w:rPr>
          <w:rFonts w:asciiTheme="minorEastAsia" w:hAnsiTheme="minorEastAsia"/>
        </w:rPr>
        <w:t>，魅力的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感じました．常に</w:t>
      </w:r>
      <w:r>
        <w:rPr>
          <w:rFonts w:asciiTheme="minorEastAsia" w:hAnsiTheme="minorEastAsia" w:hint="eastAsia"/>
        </w:rPr>
        <w:t>せかせか</w:t>
      </w:r>
      <w:r>
        <w:rPr>
          <w:rFonts w:asciiTheme="minorEastAsia" w:hAnsiTheme="minorEastAsia"/>
        </w:rPr>
        <w:t>している自分の日常</w:t>
      </w:r>
      <w:r>
        <w:rPr>
          <w:rFonts w:asciiTheme="minorEastAsia" w:hAnsiTheme="minorEastAsia" w:hint="eastAsia"/>
        </w:rPr>
        <w:t>診療</w:t>
      </w:r>
      <w:r w:rsidR="004F285B">
        <w:rPr>
          <w:rFonts w:asciiTheme="minorEastAsia" w:hAnsiTheme="minorEastAsia"/>
        </w:rPr>
        <w:t>を大いに反省</w:t>
      </w:r>
      <w:r>
        <w:rPr>
          <w:rFonts w:asciiTheme="minorEastAsia" w:hAnsiTheme="minorEastAsia"/>
        </w:rPr>
        <w:t>しました．</w:t>
      </w:r>
    </w:p>
    <w:p w:rsidR="00B80A8F" w:rsidRDefault="00B80A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高野</w:t>
      </w:r>
      <w:r w:rsidRPr="009817A0">
        <w:rPr>
          <w:rFonts w:asciiTheme="minorEastAsia" w:hAnsiTheme="minorEastAsia" w:hint="eastAsia"/>
        </w:rPr>
        <w:t>亨子</w:t>
      </w:r>
      <w:r>
        <w:rPr>
          <w:rFonts w:asciiTheme="minorEastAsia" w:hAnsiTheme="minorEastAsia" w:hint="eastAsia"/>
        </w:rPr>
        <w:t>先生には，実習終了後も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NGSデータ解析</w:t>
      </w:r>
      <w:r>
        <w:rPr>
          <w:rFonts w:asciiTheme="minorEastAsia" w:hAnsiTheme="minorEastAsia"/>
        </w:rPr>
        <w:t>に関連した私の</w:t>
      </w:r>
      <w:r>
        <w:rPr>
          <w:rFonts w:asciiTheme="minorEastAsia" w:hAnsiTheme="minorEastAsia" w:hint="eastAsia"/>
        </w:rPr>
        <w:t>面倒くさい</w:t>
      </w:r>
      <w:r>
        <w:rPr>
          <w:rFonts w:asciiTheme="minorEastAsia" w:hAnsiTheme="minorEastAsia"/>
        </w:rPr>
        <w:t>質問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長時間おつきあいいただ</w:t>
      </w:r>
      <w:r>
        <w:rPr>
          <w:rFonts w:asciiTheme="minorEastAsia" w:hAnsiTheme="minorEastAsia" w:hint="eastAsia"/>
        </w:rPr>
        <w:t>きました</w:t>
      </w:r>
      <w:r>
        <w:rPr>
          <w:rFonts w:asciiTheme="minorEastAsia" w:hAnsiTheme="minorEastAsia"/>
        </w:rPr>
        <w:t>．</w:t>
      </w:r>
      <w:r>
        <w:rPr>
          <w:rFonts w:asciiTheme="minorEastAsia" w:hAnsiTheme="minorEastAsia" w:hint="eastAsia"/>
        </w:rPr>
        <w:t>本当にありがとうございました</w:t>
      </w:r>
      <w:r>
        <w:rPr>
          <w:rFonts w:asciiTheme="minorEastAsia" w:hAnsiTheme="minorEastAsia"/>
        </w:rPr>
        <w:t>．</w:t>
      </w:r>
    </w:p>
    <w:p w:rsidR="000F204F" w:rsidRDefault="00B80A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ご指導頂いた</w:t>
      </w:r>
      <w:r>
        <w:rPr>
          <w:rFonts w:asciiTheme="minorEastAsia" w:hAnsiTheme="minorEastAsia"/>
        </w:rPr>
        <w:t>すべての先生方，円滑な実習のために煩雑な事務処理を担当いただいた</w:t>
      </w:r>
      <w:r>
        <w:rPr>
          <w:rFonts w:asciiTheme="minorEastAsia" w:hAnsiTheme="minorEastAsia" w:hint="eastAsia"/>
        </w:rPr>
        <w:t>濱田</w:t>
      </w:r>
      <w:r>
        <w:rPr>
          <w:rFonts w:asciiTheme="minorEastAsia" w:hAnsiTheme="minorEastAsia"/>
        </w:rPr>
        <w:t>様に</w:t>
      </w:r>
      <w:r>
        <w:rPr>
          <w:rFonts w:asciiTheme="minorEastAsia" w:hAnsiTheme="minorEastAsia" w:hint="eastAsia"/>
        </w:rPr>
        <w:t>心から</w:t>
      </w:r>
      <w:r>
        <w:rPr>
          <w:rFonts w:asciiTheme="minorEastAsia" w:hAnsiTheme="minorEastAsia"/>
        </w:rPr>
        <w:t>感謝申し上げます．</w:t>
      </w:r>
    </w:p>
    <w:p w:rsidR="004F285B" w:rsidRPr="00B80A8F" w:rsidRDefault="004F285B">
      <w:pPr>
        <w:rPr>
          <w:rFonts w:asciiTheme="minorEastAsia" w:hAnsiTheme="minorEastAsia"/>
        </w:rPr>
      </w:pPr>
    </w:p>
    <w:p w:rsidR="000F204F" w:rsidRPr="00DD34F0" w:rsidRDefault="000F204F">
      <w:pPr>
        <w:rPr>
          <w:rFonts w:asciiTheme="minorEastAsia" w:hAnsiTheme="minorEastAsia"/>
        </w:rPr>
      </w:pPr>
    </w:p>
    <w:sectPr w:rsidR="000F204F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4F" w:rsidRDefault="005C714F" w:rsidP="00C06A37">
      <w:r>
        <w:separator/>
      </w:r>
    </w:p>
  </w:endnote>
  <w:endnote w:type="continuationSeparator" w:id="0">
    <w:p w:rsidR="005C714F" w:rsidRDefault="005C714F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4F" w:rsidRDefault="005C714F" w:rsidP="00C06A37">
      <w:r>
        <w:separator/>
      </w:r>
    </w:p>
  </w:footnote>
  <w:footnote w:type="continuationSeparator" w:id="0">
    <w:p w:rsidR="005C714F" w:rsidRDefault="005C714F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B6A55"/>
    <w:rsid w:val="000F204F"/>
    <w:rsid w:val="00102F0C"/>
    <w:rsid w:val="00122E19"/>
    <w:rsid w:val="0014170A"/>
    <w:rsid w:val="00150303"/>
    <w:rsid w:val="0019645D"/>
    <w:rsid w:val="001B39BC"/>
    <w:rsid w:val="001E1900"/>
    <w:rsid w:val="002D46CA"/>
    <w:rsid w:val="002D679C"/>
    <w:rsid w:val="003D58EB"/>
    <w:rsid w:val="003F63B2"/>
    <w:rsid w:val="004122D1"/>
    <w:rsid w:val="0046115B"/>
    <w:rsid w:val="0047239C"/>
    <w:rsid w:val="004F285B"/>
    <w:rsid w:val="005912E9"/>
    <w:rsid w:val="00594260"/>
    <w:rsid w:val="005C714F"/>
    <w:rsid w:val="005D4074"/>
    <w:rsid w:val="00613625"/>
    <w:rsid w:val="00670F9A"/>
    <w:rsid w:val="006A5AE8"/>
    <w:rsid w:val="006B6A0C"/>
    <w:rsid w:val="0089552C"/>
    <w:rsid w:val="008C0A56"/>
    <w:rsid w:val="00927699"/>
    <w:rsid w:val="009606BF"/>
    <w:rsid w:val="009817A0"/>
    <w:rsid w:val="00A24DFC"/>
    <w:rsid w:val="00A67631"/>
    <w:rsid w:val="00AA5DBD"/>
    <w:rsid w:val="00AD31B9"/>
    <w:rsid w:val="00B20337"/>
    <w:rsid w:val="00B22933"/>
    <w:rsid w:val="00B7537A"/>
    <w:rsid w:val="00B80A8F"/>
    <w:rsid w:val="00BB7015"/>
    <w:rsid w:val="00C04502"/>
    <w:rsid w:val="00C06A37"/>
    <w:rsid w:val="00C3432E"/>
    <w:rsid w:val="00C570CD"/>
    <w:rsid w:val="00C72EE8"/>
    <w:rsid w:val="00CC692A"/>
    <w:rsid w:val="00D12CA7"/>
    <w:rsid w:val="00D25993"/>
    <w:rsid w:val="00D7018D"/>
    <w:rsid w:val="00D7777F"/>
    <w:rsid w:val="00D850C0"/>
    <w:rsid w:val="00DD34F0"/>
    <w:rsid w:val="00E108C5"/>
    <w:rsid w:val="00E145CD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2018-03-26T07:46:00Z</dcterms:created>
  <dcterms:modified xsi:type="dcterms:W3CDTF">2018-03-26T07:46:00Z</dcterms:modified>
</cp:coreProperties>
</file>